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E3" w:rsidRDefault="008D327E" w:rsidP="008D327E">
      <w:pPr>
        <w:pStyle w:val="Heading2"/>
        <w:tabs>
          <w:tab w:val="left" w:pos="2243"/>
        </w:tabs>
        <w:ind w:left="0" w:firstLine="0"/>
        <w:rPr>
          <w:b w:val="0"/>
          <w:bCs w:val="0"/>
        </w:rPr>
      </w:pPr>
      <w:r>
        <w:rPr>
          <w:rFonts w:cs="Times New Roman"/>
          <w:b w:val="0"/>
          <w:bCs w:val="0"/>
          <w:sz w:val="20"/>
          <w:szCs w:val="20"/>
        </w:rPr>
        <w:tab/>
      </w:r>
      <w:r w:rsidR="003815E3">
        <w:t>Design Ideas</w:t>
      </w:r>
    </w:p>
    <w:p w:rsidR="003815E3" w:rsidRDefault="003815E3" w:rsidP="003815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5E3" w:rsidRDefault="003815E3" w:rsidP="003815E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30"/>
        <w:gridCol w:w="2640"/>
        <w:gridCol w:w="2750"/>
        <w:gridCol w:w="3205"/>
      </w:tblGrid>
      <w:tr w:rsidR="003815E3" w:rsidTr="003815E3">
        <w:trPr>
          <w:trHeight w:hRule="exact" w:val="13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Reference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Complex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process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>
            <w:pPr>
              <w:pStyle w:val="TableParagraph"/>
              <w:spacing w:before="119" w:line="388" w:lineRule="auto"/>
              <w:ind w:left="103" w:right="6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Cooking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technique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/ Preservation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>
            <w:pPr>
              <w:pStyle w:val="TableParagraph"/>
              <w:spacing w:before="160" w:line="200" w:lineRule="exact"/>
              <w:ind w:left="102" w:right="2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Comments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about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how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product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will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creatively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meet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needs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of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design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brief.</w:t>
            </w:r>
          </w:p>
        </w:tc>
      </w:tr>
      <w:tr w:rsidR="003815E3" w:rsidTr="003815E3">
        <w:trPr>
          <w:trHeight w:val="759"/>
        </w:trPr>
        <w:tc>
          <w:tcPr>
            <w:tcW w:w="1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815E3" w:rsidRDefault="003815E3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1:</w:t>
            </w:r>
          </w:p>
        </w:tc>
      </w:tr>
      <w:tr w:rsidR="003815E3" w:rsidTr="003815E3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</w:tr>
      <w:tr w:rsidR="003815E3" w:rsidTr="003815E3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</w:tr>
      <w:tr w:rsidR="003815E3" w:rsidTr="003815E3">
        <w:trPr>
          <w:trHeight w:hRule="exact" w:val="137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/>
        </w:tc>
      </w:tr>
    </w:tbl>
    <w:p w:rsidR="003815E3" w:rsidRPr="008D327E" w:rsidRDefault="003815E3" w:rsidP="003815E3">
      <w:pPr>
        <w:widowControl/>
        <w:rPr>
          <w:sz w:val="18"/>
          <w:szCs w:val="18"/>
        </w:rPr>
      </w:pPr>
    </w:p>
    <w:p w:rsidR="008D327E" w:rsidRPr="008D327E" w:rsidRDefault="008D327E" w:rsidP="008D327E">
      <w:pPr>
        <w:pStyle w:val="Default"/>
        <w:spacing w:after="222"/>
        <w:rPr>
          <w:rFonts w:ascii="Calibri" w:hAnsi="Calibri"/>
          <w:sz w:val="20"/>
          <w:szCs w:val="20"/>
        </w:rPr>
      </w:pPr>
      <w:r w:rsidRPr="008D327E">
        <w:rPr>
          <w:sz w:val="20"/>
          <w:szCs w:val="20"/>
        </w:rPr>
        <w:t xml:space="preserve">JUSTIFICATION:  </w:t>
      </w:r>
      <w:r w:rsidRPr="008D327E">
        <w:rPr>
          <w:rFonts w:ascii="Calibri" w:hAnsi="Calibri"/>
          <w:sz w:val="20"/>
          <w:szCs w:val="20"/>
        </w:rPr>
        <w:t xml:space="preserve">The justification for each food item should be approximately 100 to 150 words in length.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Your discussion should outline how the item meets the specifications in the design brief and may include some or all of the following: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B5BF61" wp14:editId="057BAC02">
                <wp:simplePos x="0" y="0"/>
                <wp:positionH relativeFrom="column">
                  <wp:posOffset>4297680</wp:posOffset>
                </wp:positionH>
                <wp:positionV relativeFrom="paragraph">
                  <wp:posOffset>74737</wp:posOffset>
                </wp:positionV>
                <wp:extent cx="5565637" cy="779228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637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Justifying selected food items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You need to discuss how the selected food item best meets the needs outlined in your design brief. 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Also </w:t>
                            </w: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explain why you did not</w:t>
                            </w:r>
                            <w:r w:rsidRPr="002B5A18">
                              <w:rPr>
                                <w:rFonts w:ascii="Calibri" w:hAnsi="Calibri"/>
                              </w:rPr>
                              <w:t xml:space="preserve"> choose the other options that could have met the specification in the brief</w:t>
                            </w:r>
                          </w:p>
                          <w:p w:rsidR="008D327E" w:rsidRDefault="008D3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4pt;margin-top:5.9pt;width:438.25pt;height:61.3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vWjAIAAIoFAAAOAAAAZHJzL2Uyb0RvYy54bWysVE1vGyEQvVfqf0Dcm7UdfyRW1pGbKFWl&#10;KInqVDljFmxUYChg77q/vgO7/miaS6pedoF5M8M83szVdWM02QofFNiS9s96lAjLoVJ2VdLvz3ef&#10;LigJkdmKabCipDsR6PXs44er2k3FANagK+EJBrFhWruSrmN006IIfC0MC2fghEWjBG9YxK1fFZVn&#10;NUY3uhj0euOiBl85D1yEgKe3rZHOcnwpBY+PUgYRiS4p3i3mr8/fZfoWsys2XXnm1op312D/cAvD&#10;lMWkh1C3LDKy8eqvUEZxDwFkPONgCpBScZFrwGr6vVfVLNbMiVwLkhPcgabw/8Lyh+2TJ6oqKT6U&#10;ZQaf6Fk0kXyGhlwkdmoXpghaOITFBo/xlffnAQ9T0Y30Jv2xHIJ25Hl34DYF43g4Go1H4/MJJRxt&#10;k8nlYJDDF0dv50P8IsCQtCipx7fLlLLtfYh4E4TuISlZAK2qO6V13iS9iBvtyZbhS+uY74gef6C0&#10;JXVJx+ejXg5sIbm3kbVNYURWTJcuVd5WmFdxp0XCaPtNSGQsF/pGbsa5sIf8GZ1QElO9x7HDH2/1&#10;Hue2DvTImcHGg7NRFnyuPrfYkbLqx54y2eKR8JO60zI2y6ZTxBKqHQrCQ9tQwfE7ha92z0J8Yh47&#10;CDWAUyE+4kdqQNahW1GyBv/rrfOER2GjlZIaO7Kk4eeGeUGJ/mpR8pf94TC1cN4MR5MBbvypZXlq&#10;sRtzAyiFPs4fx/My4aPeL6UH84LDY56yoolZjrlLGvfLm9jOCRw+XMznGYRN61i8twvHU+hEb9Lk&#10;c/PCvOuEG1HyD7DvXTZ9pd8WmzwtzDcRpMriTgS3rHbEY8NnzXfDKU2U031GHUfo7DcAAAD//wMA&#10;UEsDBBQABgAIAAAAIQDtwFul4QAAAAsBAAAPAAAAZHJzL2Rvd25yZXYueG1sTI9PT4NAEMXvJn6H&#10;zZh4MXapCDXI0hjjn6Q3S6vxtmVHILKzhN0CfnunJz3NTN7Lm9/L17PtxIiDbx0pWC4iEEiVMy3V&#10;Cnbl8/UdCB80Gd05QgU/6GFdnJ/lOjNuojcct6EWHEI+0wqaEPpMSl81aLVfuB6JtS83WB34HGpp&#10;Bj1xuO3kTRSl0uqW+EOje3xssPreHq2Cz6v6Y+Pnl/0UJ3H/9DqWq3dTKnV5MT/cgwg4hz8znPAZ&#10;HQpmOrgjGS86BekqZfTAwpLnyZAkcQziwFt8m4Ascvm/Q/ELAAD//wMAUEsBAi0AFAAGAAgAAAAh&#10;ALaDOJL+AAAA4QEAABMAAAAAAAAAAAAAAAAAAAAAAFtDb250ZW50X1R5cGVzXS54bWxQSwECLQAU&#10;AAYACAAAACEAOP0h/9YAAACUAQAACwAAAAAAAAAAAAAAAAAvAQAAX3JlbHMvLnJlbHNQSwECLQAU&#10;AAYACAAAACEAr4rb1owCAACKBQAADgAAAAAAAAAAAAAAAAAuAgAAZHJzL2Uyb0RvYy54bWxQSwEC&#10;LQAUAAYACAAAACEA7cBbpeEAAAALAQAADwAAAAAAAAAAAAAAAADmBAAAZHJzL2Rvd25yZXYueG1s&#10;UEsFBgAAAAAEAAQA8wAAAPQFAAAAAA==&#10;" fillcolor="white [3201]" stroked="f" strokeweight=".5pt">
                <v:textbox>
                  <w:txbxContent>
                    <w:p w:rsidR="008D327E" w:rsidRPr="002B5A18" w:rsidRDefault="008D327E" w:rsidP="008D327E">
                      <w:pPr>
                        <w:rPr>
                          <w:rFonts w:ascii="Calibri" w:hAnsi="Calibri"/>
                          <w:b/>
                        </w:rPr>
                      </w:pPr>
                      <w:r w:rsidRPr="002B5A18">
                        <w:rPr>
                          <w:rFonts w:ascii="Calibri" w:hAnsi="Calibri"/>
                          <w:b/>
                        </w:rPr>
                        <w:t>Justifying selected food items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You need to discuss how the selected food item best meets the needs outlined in your design brief. 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Also </w:t>
                      </w:r>
                      <w:r w:rsidRPr="002B5A18">
                        <w:rPr>
                          <w:rFonts w:ascii="Calibri" w:hAnsi="Calibri"/>
                          <w:b/>
                        </w:rPr>
                        <w:t>explain why you did not</w:t>
                      </w:r>
                      <w:r w:rsidRPr="002B5A18">
                        <w:rPr>
                          <w:rFonts w:ascii="Calibri" w:hAnsi="Calibri"/>
                        </w:rPr>
                        <w:t xml:space="preserve"> choose the other options that could have met the specification in the brief</w:t>
                      </w:r>
                    </w:p>
                    <w:p w:rsidR="008D327E" w:rsidRDefault="008D327E"/>
                  </w:txbxContent>
                </v:textbox>
              </v:shape>
            </w:pict>
          </mc:Fallback>
        </mc:AlternateContent>
      </w: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relates to the theme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will meet the other specifications/needs of the brief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any complex process that will be used to prepare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cooking methods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if</w:t>
      </w:r>
      <w:proofErr w:type="gramEnd"/>
      <w:r w:rsidRPr="008D327E">
        <w:rPr>
          <w:rFonts w:ascii="Calibri" w:hAnsi="Calibri"/>
          <w:sz w:val="20"/>
          <w:szCs w:val="20"/>
        </w:rPr>
        <w:t xml:space="preserve"> applicable, a discussion of the preservation method to be used for this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a</w:t>
      </w:r>
      <w:proofErr w:type="gramEnd"/>
      <w:r w:rsidRPr="008D327E">
        <w:rPr>
          <w:rFonts w:ascii="Calibri" w:hAnsi="Calibri"/>
          <w:sz w:val="20"/>
          <w:szCs w:val="20"/>
        </w:rPr>
        <w:t xml:space="preserve"> discussion of how the food item could be creatively presented.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Reasons why each of the other two recipe ideas were not selected. </w:t>
      </w:r>
    </w:p>
    <w:p w:rsidR="008D327E" w:rsidRPr="008D327E" w:rsidRDefault="008D327E" w:rsidP="008D327E">
      <w:pPr>
        <w:rPr>
          <w:rFonts w:ascii="Calibri" w:hAnsi="Calibri"/>
          <w:sz w:val="20"/>
          <w:szCs w:val="20"/>
        </w:rPr>
      </w:pPr>
    </w:p>
    <w:p w:rsidR="003815E3" w:rsidRDefault="003815E3" w:rsidP="008D327E">
      <w:pPr>
        <w:pStyle w:val="Heading2"/>
        <w:tabs>
          <w:tab w:val="left" w:pos="2243"/>
        </w:tabs>
        <w:ind w:left="0" w:firstLine="0"/>
        <w:rPr>
          <w:b w:val="0"/>
          <w:bCs w:val="0"/>
        </w:rPr>
      </w:pPr>
      <w:r>
        <w:t>Design Ideas</w:t>
      </w:r>
    </w:p>
    <w:p w:rsidR="003815E3" w:rsidRDefault="003815E3" w:rsidP="003815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5E3" w:rsidRDefault="003815E3" w:rsidP="003815E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30"/>
        <w:gridCol w:w="2640"/>
        <w:gridCol w:w="2750"/>
        <w:gridCol w:w="3205"/>
      </w:tblGrid>
      <w:tr w:rsidR="003815E3" w:rsidTr="004962BE">
        <w:trPr>
          <w:trHeight w:hRule="exact" w:val="13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Reference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Complex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process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 w:line="388" w:lineRule="auto"/>
              <w:ind w:left="103" w:right="6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Cooking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technique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/ Preservation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60" w:line="200" w:lineRule="exact"/>
              <w:ind w:left="102" w:right="2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Comments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about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how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product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will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creatively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meet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needs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of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design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brief.</w:t>
            </w:r>
          </w:p>
        </w:tc>
      </w:tr>
      <w:tr w:rsidR="003815E3" w:rsidTr="004962BE">
        <w:trPr>
          <w:trHeight w:val="759"/>
        </w:trPr>
        <w:tc>
          <w:tcPr>
            <w:tcW w:w="1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2:</w:t>
            </w:r>
          </w:p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37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</w:tbl>
    <w:p w:rsidR="003815E3" w:rsidRDefault="003815E3" w:rsidP="003815E3">
      <w:pPr>
        <w:widowControl/>
      </w:pPr>
    </w:p>
    <w:p w:rsidR="008D327E" w:rsidRDefault="008D327E" w:rsidP="003815E3">
      <w:pPr>
        <w:widowControl/>
      </w:pPr>
    </w:p>
    <w:p w:rsidR="008D327E" w:rsidRPr="008D327E" w:rsidRDefault="008D327E" w:rsidP="008D327E">
      <w:pPr>
        <w:pStyle w:val="Default"/>
        <w:spacing w:after="222"/>
        <w:rPr>
          <w:rFonts w:ascii="Calibri" w:hAnsi="Calibri"/>
          <w:sz w:val="20"/>
          <w:szCs w:val="20"/>
        </w:rPr>
      </w:pPr>
      <w:r w:rsidRPr="008D327E">
        <w:rPr>
          <w:sz w:val="20"/>
          <w:szCs w:val="20"/>
        </w:rPr>
        <w:t xml:space="preserve">JUSTIFICATION:  </w:t>
      </w:r>
      <w:r w:rsidRPr="008D327E">
        <w:rPr>
          <w:rFonts w:ascii="Calibri" w:hAnsi="Calibri"/>
          <w:sz w:val="20"/>
          <w:szCs w:val="20"/>
        </w:rPr>
        <w:t xml:space="preserve">The justification for each food item should be approximately 100 to 150 words in length.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Your discussion should outline how the item meets the specifications in the design brief and may include some or all of the following: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DC26EF" wp14:editId="2ACE79A4">
                <wp:simplePos x="0" y="0"/>
                <wp:positionH relativeFrom="column">
                  <wp:posOffset>4297680</wp:posOffset>
                </wp:positionH>
                <wp:positionV relativeFrom="paragraph">
                  <wp:posOffset>74737</wp:posOffset>
                </wp:positionV>
                <wp:extent cx="5565637" cy="779228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637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Justifying selected food items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You need to discuss how the selected food item best meets the needs outlined in your design brief. 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Also </w:t>
                            </w: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explain why you did not</w:t>
                            </w:r>
                            <w:r w:rsidRPr="002B5A18">
                              <w:rPr>
                                <w:rFonts w:ascii="Calibri" w:hAnsi="Calibri"/>
                              </w:rPr>
                              <w:t xml:space="preserve"> choose the other options that could have met the specification in the brief</w:t>
                            </w:r>
                          </w:p>
                          <w:p w:rsidR="008D327E" w:rsidRDefault="008D327E" w:rsidP="008D3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338.4pt;margin-top:5.9pt;width:438.25pt;height:61.3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6JjgIAAJEFAAAOAAAAZHJzL2Uyb0RvYy54bWysVE1vGyEQvVfqf0Dcm7Wd2I4tryM3UapK&#10;URI1qXLGLNiowFDA3nV/fQd2/dE0l1S97ALzZoZ5vJnZVWM02QofFNiS9s96lAjLoVJ2VdLvz7ef&#10;LikJkdmKabCipDsR6NX844dZ7aZiAGvQlfAEg9gwrV1J1zG6aVEEvhaGhTNwwqJRgjcs4tavisqz&#10;GqMbXQx6vVFRg6+cBy5CwNOb1kjnOb6UgscHKYOIRJcU7xbz1+fvMn2L+YxNV565teLdNdg/3MIw&#10;ZTHpIdQNi4xsvPorlFHcQwAZzziYAqRUXOQasJp+71U1T2vmRK4FyQnuQFP4f2H5/fbRE1WVdEKJ&#10;ZQaf6Fk0kXyGhkwSO7ULUwQ9OYTFBo/xlffnAQ9T0Y30Jv2xHIJ25Hl34DYF43g4HI6Go/MxJRxt&#10;4/FkMLhMYYqjt/MhfhFgSFqU1OPbZUrZ9i7EFrqHpGQBtKpuldZ5k/QirrUnW4YvrWO+Iwb/A6Ut&#10;qUs6Oh/2cmALyb2NrG0KI7JiunSp8rbCvIo7LRJG229CImO50DdyM86FPeTP6ISSmOo9jh3+eKv3&#10;OLd1oEfODDYenI2y4HP1ucWOlFU/9pTJFo9vc1J3WsZm2WSpHASwhGqHuvDQ9lVw/Fbh492xEB+Z&#10;x0ZCKeBwiA/4kRqQfOhWlKzB/3rrPOFR32ilpMbGLGn4uWFeUKK/WlT+pH9xkTo5by6G4wFu/Kll&#10;eWqxG3MNqIg+jiHH8zLho94vpQfzgjNkkbKiiVmOuUsa98vr2I4LnEFcLBYZhL3rWLyzT46n0Inl&#10;JM3n5oV51+k3ovLvYd/CbPpKxi02eVpYbCJIlTWeeG5Z7fjHvs9d0s2oNFhO9xl1nKTz3wAAAP//&#10;AwBQSwMEFAAGAAgAAAAhAO3AW6XhAAAACwEAAA8AAABkcnMvZG93bnJldi54bWxMj09Pg0AQxe8m&#10;fofNmHgxdqkINcjSGOOfpDdLq/G2ZUcgsrOE3QJ+e6cnPc1M3sub38vXs+3EiINvHSlYLiIQSJUz&#10;LdUKduXz9R0IHzQZ3TlCBT/oYV2cn+U6M26iNxy3oRYcQj7TCpoQ+kxKXzVotV+4Hom1LzdYHfgc&#10;amkGPXG47eRNFKXS6pb4Q6N7fGyw+t4erYLPq/pj4+eX/RQncf/0Opard1MqdXkxP9yDCDiHPzOc&#10;8BkdCmY6uCMZLzoF6Spl9MDCkufJkCRxDOLAW3ybgCxy+b9D8QsAAP//AwBQSwECLQAUAAYACAAA&#10;ACEAtoM4kv4AAADhAQAAEwAAAAAAAAAAAAAAAAAAAAAAW0NvbnRlbnRfVHlwZXNdLnhtbFBLAQIt&#10;ABQABgAIAAAAIQA4/SH/1gAAAJQBAAALAAAAAAAAAAAAAAAAAC8BAABfcmVscy8ucmVsc1BLAQIt&#10;ABQABgAIAAAAIQDcpb6JjgIAAJEFAAAOAAAAAAAAAAAAAAAAAC4CAABkcnMvZTJvRG9jLnhtbFBL&#10;AQItABQABgAIAAAAIQDtwFul4QAAAAsBAAAPAAAAAAAAAAAAAAAAAOgEAABkcnMvZG93bnJldi54&#10;bWxQSwUGAAAAAAQABADzAAAA9gUAAAAA&#10;" fillcolor="white [3201]" stroked="f" strokeweight=".5pt">
                <v:textbox>
                  <w:txbxContent>
                    <w:p w:rsidR="008D327E" w:rsidRPr="002B5A18" w:rsidRDefault="008D327E" w:rsidP="008D327E">
                      <w:pPr>
                        <w:rPr>
                          <w:rFonts w:ascii="Calibri" w:hAnsi="Calibri"/>
                          <w:b/>
                        </w:rPr>
                      </w:pPr>
                      <w:r w:rsidRPr="002B5A18">
                        <w:rPr>
                          <w:rFonts w:ascii="Calibri" w:hAnsi="Calibri"/>
                          <w:b/>
                        </w:rPr>
                        <w:t>Justifying selected food items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You need to discuss how the selected food item best meets the needs outlined in your design brief. 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Also </w:t>
                      </w:r>
                      <w:r w:rsidRPr="002B5A18">
                        <w:rPr>
                          <w:rFonts w:ascii="Calibri" w:hAnsi="Calibri"/>
                          <w:b/>
                        </w:rPr>
                        <w:t>explain why you did not</w:t>
                      </w:r>
                      <w:r w:rsidRPr="002B5A18">
                        <w:rPr>
                          <w:rFonts w:ascii="Calibri" w:hAnsi="Calibri"/>
                        </w:rPr>
                        <w:t xml:space="preserve"> choose the other options that could have met the specification in the brief</w:t>
                      </w:r>
                    </w:p>
                    <w:p w:rsidR="008D327E" w:rsidRDefault="008D327E" w:rsidP="008D327E"/>
                  </w:txbxContent>
                </v:textbox>
              </v:shape>
            </w:pict>
          </mc:Fallback>
        </mc:AlternateContent>
      </w: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relates to the theme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will meet the other specifications/needs of the brief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any complex process that will be used to prepare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cooking methods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if</w:t>
      </w:r>
      <w:proofErr w:type="gramEnd"/>
      <w:r w:rsidRPr="008D327E">
        <w:rPr>
          <w:rFonts w:ascii="Calibri" w:hAnsi="Calibri"/>
          <w:sz w:val="20"/>
          <w:szCs w:val="20"/>
        </w:rPr>
        <w:t xml:space="preserve"> applicable, a discussion of the preservation method to be used for this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a</w:t>
      </w:r>
      <w:proofErr w:type="gramEnd"/>
      <w:r w:rsidRPr="008D327E">
        <w:rPr>
          <w:rFonts w:ascii="Calibri" w:hAnsi="Calibri"/>
          <w:sz w:val="20"/>
          <w:szCs w:val="20"/>
        </w:rPr>
        <w:t xml:space="preserve"> discussion of how the food item could be creatively presented.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Reasons why each of the other two recipe ideas were not selected. </w:t>
      </w:r>
    </w:p>
    <w:p w:rsidR="008D327E" w:rsidRPr="008D327E" w:rsidRDefault="008D327E" w:rsidP="008D327E">
      <w:pPr>
        <w:rPr>
          <w:rFonts w:ascii="Calibri" w:hAnsi="Calibri"/>
          <w:sz w:val="20"/>
          <w:szCs w:val="20"/>
        </w:rPr>
      </w:pPr>
    </w:p>
    <w:p w:rsidR="003815E3" w:rsidRDefault="003815E3">
      <w:pPr>
        <w:widowControl/>
        <w:spacing w:after="200" w:line="276" w:lineRule="auto"/>
      </w:pPr>
    </w:p>
    <w:p w:rsidR="008D327E" w:rsidRDefault="008D327E">
      <w:pPr>
        <w:widowControl/>
        <w:spacing w:after="200" w:line="276" w:lineRule="auto"/>
      </w:pPr>
    </w:p>
    <w:p w:rsidR="008D327E" w:rsidRDefault="008D327E">
      <w:pPr>
        <w:widowControl/>
        <w:spacing w:after="200" w:line="276" w:lineRule="auto"/>
      </w:pPr>
    </w:p>
    <w:p w:rsidR="003815E3" w:rsidRDefault="003815E3">
      <w:pPr>
        <w:widowControl/>
        <w:spacing w:after="200" w:line="276" w:lineRule="auto"/>
      </w:pPr>
    </w:p>
    <w:p w:rsidR="003815E3" w:rsidRDefault="003815E3" w:rsidP="003815E3">
      <w:pPr>
        <w:pStyle w:val="Heading2"/>
        <w:tabs>
          <w:tab w:val="left" w:pos="2243"/>
        </w:tabs>
        <w:ind w:left="1985" w:firstLine="0"/>
        <w:rPr>
          <w:b w:val="0"/>
          <w:bCs w:val="0"/>
        </w:rPr>
      </w:pPr>
      <w:r>
        <w:t>Design Ideas</w:t>
      </w:r>
    </w:p>
    <w:p w:rsidR="003815E3" w:rsidRDefault="003815E3" w:rsidP="003815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5E3" w:rsidRDefault="003815E3" w:rsidP="003815E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30"/>
        <w:gridCol w:w="2640"/>
        <w:gridCol w:w="2750"/>
        <w:gridCol w:w="3205"/>
      </w:tblGrid>
      <w:tr w:rsidR="003815E3" w:rsidTr="004962BE">
        <w:trPr>
          <w:trHeight w:hRule="exact" w:val="13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Reference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Complex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process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 w:line="388" w:lineRule="auto"/>
              <w:ind w:left="103" w:right="6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Cooking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technique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/ Preservation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60" w:line="200" w:lineRule="exact"/>
              <w:ind w:left="102" w:right="2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Comments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about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how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product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will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creatively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meet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needs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of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design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brief.</w:t>
            </w:r>
          </w:p>
        </w:tc>
      </w:tr>
      <w:tr w:rsidR="003815E3" w:rsidTr="004962BE">
        <w:trPr>
          <w:trHeight w:val="759"/>
        </w:trPr>
        <w:tc>
          <w:tcPr>
            <w:tcW w:w="1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3:</w:t>
            </w:r>
          </w:p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37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</w:tbl>
    <w:p w:rsidR="003815E3" w:rsidRDefault="003815E3" w:rsidP="003815E3">
      <w:pPr>
        <w:widowControl/>
      </w:pPr>
    </w:p>
    <w:p w:rsidR="008D327E" w:rsidRPr="008D327E" w:rsidRDefault="008D327E" w:rsidP="008D327E">
      <w:pPr>
        <w:pStyle w:val="Default"/>
        <w:spacing w:after="222"/>
        <w:rPr>
          <w:rFonts w:ascii="Calibri" w:hAnsi="Calibri"/>
          <w:sz w:val="20"/>
          <w:szCs w:val="20"/>
        </w:rPr>
      </w:pPr>
      <w:r w:rsidRPr="008D327E">
        <w:rPr>
          <w:sz w:val="20"/>
          <w:szCs w:val="20"/>
        </w:rPr>
        <w:t xml:space="preserve">JUSTIFICATION:  </w:t>
      </w:r>
      <w:r w:rsidRPr="008D327E">
        <w:rPr>
          <w:rFonts w:ascii="Calibri" w:hAnsi="Calibri"/>
          <w:sz w:val="20"/>
          <w:szCs w:val="20"/>
        </w:rPr>
        <w:t xml:space="preserve">The justification for each food item should be approximately 100 to 150 words in length.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Your discussion should outline how the item meets the specifications in the design brief and may include some or all of the following: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DC26EF" wp14:editId="2ACE79A4">
                <wp:simplePos x="0" y="0"/>
                <wp:positionH relativeFrom="column">
                  <wp:posOffset>4297680</wp:posOffset>
                </wp:positionH>
                <wp:positionV relativeFrom="paragraph">
                  <wp:posOffset>74737</wp:posOffset>
                </wp:positionV>
                <wp:extent cx="5565637" cy="779228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637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Justifying selected food items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You need to discuss how the selected food item best meets the needs outlined in your design brief. 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Also </w:t>
                            </w: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explain why you did not</w:t>
                            </w:r>
                            <w:r w:rsidRPr="002B5A18">
                              <w:rPr>
                                <w:rFonts w:ascii="Calibri" w:hAnsi="Calibri"/>
                              </w:rPr>
                              <w:t xml:space="preserve"> choose the other options that could have met the specification in the brief</w:t>
                            </w:r>
                          </w:p>
                          <w:p w:rsidR="008D327E" w:rsidRDefault="008D327E" w:rsidP="008D3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338.4pt;margin-top:5.9pt;width:438.25pt;height:61.3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bxjgIAAJMFAAAOAAAAZHJzL2Uyb0RvYy54bWysVFFPGzEMfp+0/xDlfVxbaAsVV9SBmCYh&#10;QCsTz2kuodGSOEvS3nW/fk7uru0YL0x7uXPsz59jx/blVWM02QofFNiSDk8GlAjLoVL2paTfn24/&#10;nVMSIrMV02BFSXci0Kv5xw+XtZuJEaxBV8ITJLFhVruSrmN0s6IIfC0MCyfghEWjBG9YxKN/KSrP&#10;amQ3uhgNBpOiBl85D1yEgNqb1kjnmV9KweODlEFEokuKd4v56/N3lb7F/JLNXjxza8W7a7B/uIVh&#10;ymLQPdUNi4xsvPqLyijuIYCMJxxMAVIqLnIOmM1w8Cqb5Zo5kXPB4gS3L1P4f7T8fvvoiarw7bA8&#10;lhl8oyfRRPIZGoIqrE/twgxhS4fA2KAesb0+oDKl3Uhv0h8TImhHqt2+uomNo3I8nownp1NKONqm&#10;04vR6DzRFAdv50P8IsCQJJTU4+vlorLtXYgttIekYAG0qm6V1vmQOkZca0+2DN9ax3xHJP8DpS2p&#10;Szo5HQ8ysYXk3jJrm2hE7pkuXMq8zTBLcadFwmj7TUisWU70jdiMc2H38TM6oSSGeo9jhz/c6j3O&#10;bR7okSODjXtnoyz4nH0eskPJqh99yWSLx7c5yjuJsVk1uVlGfQOsoNphX3hoJys4fqvw8e5YiI/M&#10;4yhhK+B6iA/4kRqw+NBJlKzB/3pLn/DY4WilpMbRLGn4uWFeUKK/Wuz9i+HZWZrlfDgbT0d48MeW&#10;1bHFbsw1YEcMcRE5nsWEj7oXpQfzjFtkkaKiiVmOsUsae/E6tgsDtxAXi0UG4fQ6Fu/s0vFEnaqc&#10;WvOpeWbedf0bsfPvoR9iNnvVxi02eVpYbCJIlXs81bmtald/nPw8Jd2WSqvl+JxRh106/w0AAP//&#10;AwBQSwMEFAAGAAgAAAAhAO3AW6XhAAAACwEAAA8AAABkcnMvZG93bnJldi54bWxMj09Pg0AQxe8m&#10;fofNmHgxdqkINcjSGOOfpDdLq/G2ZUcgsrOE3QJ+e6cnPc1M3sub38vXs+3EiINvHSlYLiIQSJUz&#10;LdUKduXz9R0IHzQZ3TlCBT/oYV2cn+U6M26iNxy3oRYcQj7TCpoQ+kxKXzVotV+4Hom1LzdYHfgc&#10;amkGPXG47eRNFKXS6pb4Q6N7fGyw+t4erYLPq/pj4+eX/RQncf/0Opard1MqdXkxP9yDCDiHPzOc&#10;8BkdCmY6uCMZLzoF6Spl9MDCkufJkCRxDOLAW3ybgCxy+b9D8QsAAP//AwBQSwECLQAUAAYACAAA&#10;ACEAtoM4kv4AAADhAQAAEwAAAAAAAAAAAAAAAAAAAAAAW0NvbnRlbnRfVHlwZXNdLnhtbFBLAQIt&#10;ABQABgAIAAAAIQA4/SH/1gAAAJQBAAALAAAAAAAAAAAAAAAAAC8BAABfcmVscy8ucmVsc1BLAQIt&#10;ABQABgAIAAAAIQAJB9bxjgIAAJMFAAAOAAAAAAAAAAAAAAAAAC4CAABkcnMvZTJvRG9jLnhtbFBL&#10;AQItABQABgAIAAAAIQDtwFul4QAAAAsBAAAPAAAAAAAAAAAAAAAAAOgEAABkcnMvZG93bnJldi54&#10;bWxQSwUGAAAAAAQABADzAAAA9gUAAAAA&#10;" fillcolor="white [3201]" stroked="f" strokeweight=".5pt">
                <v:textbox>
                  <w:txbxContent>
                    <w:p w:rsidR="008D327E" w:rsidRPr="002B5A18" w:rsidRDefault="008D327E" w:rsidP="008D327E">
                      <w:pPr>
                        <w:rPr>
                          <w:rFonts w:ascii="Calibri" w:hAnsi="Calibri"/>
                          <w:b/>
                        </w:rPr>
                      </w:pPr>
                      <w:r w:rsidRPr="002B5A18">
                        <w:rPr>
                          <w:rFonts w:ascii="Calibri" w:hAnsi="Calibri"/>
                          <w:b/>
                        </w:rPr>
                        <w:t>Justifying selected food items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You need to discuss how the selected food item best meets the needs outlined in your design brief. 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Also </w:t>
                      </w:r>
                      <w:r w:rsidRPr="002B5A18">
                        <w:rPr>
                          <w:rFonts w:ascii="Calibri" w:hAnsi="Calibri"/>
                          <w:b/>
                        </w:rPr>
                        <w:t>explain why you did not</w:t>
                      </w:r>
                      <w:r w:rsidRPr="002B5A18">
                        <w:rPr>
                          <w:rFonts w:ascii="Calibri" w:hAnsi="Calibri"/>
                        </w:rPr>
                        <w:t xml:space="preserve"> choose the other options that could have met the specification in the brief</w:t>
                      </w:r>
                    </w:p>
                    <w:p w:rsidR="008D327E" w:rsidRDefault="008D327E" w:rsidP="008D327E"/>
                  </w:txbxContent>
                </v:textbox>
              </v:shape>
            </w:pict>
          </mc:Fallback>
        </mc:AlternateContent>
      </w: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relates to the theme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will meet the other specifications/needs of the brief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any complex process that will be used to prepare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cooking methods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if</w:t>
      </w:r>
      <w:proofErr w:type="gramEnd"/>
      <w:r w:rsidRPr="008D327E">
        <w:rPr>
          <w:rFonts w:ascii="Calibri" w:hAnsi="Calibri"/>
          <w:sz w:val="20"/>
          <w:szCs w:val="20"/>
        </w:rPr>
        <w:t xml:space="preserve"> applicable, a discussion of the preservation method to be used for this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a</w:t>
      </w:r>
      <w:proofErr w:type="gramEnd"/>
      <w:r w:rsidRPr="008D327E">
        <w:rPr>
          <w:rFonts w:ascii="Calibri" w:hAnsi="Calibri"/>
          <w:sz w:val="20"/>
          <w:szCs w:val="20"/>
        </w:rPr>
        <w:t xml:space="preserve"> discussion of how the food item could be creatively presented.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Reasons why each of the other two recipe ideas were not selected. </w:t>
      </w:r>
    </w:p>
    <w:p w:rsidR="008D327E" w:rsidRPr="008D327E" w:rsidRDefault="008D327E" w:rsidP="008D327E">
      <w:pPr>
        <w:rPr>
          <w:rFonts w:ascii="Calibri" w:hAnsi="Calibri"/>
          <w:sz w:val="20"/>
          <w:szCs w:val="20"/>
        </w:rPr>
      </w:pPr>
    </w:p>
    <w:p w:rsidR="003815E3" w:rsidRDefault="003815E3">
      <w:pPr>
        <w:widowControl/>
        <w:spacing w:after="200" w:line="276" w:lineRule="auto"/>
      </w:pPr>
      <w:r>
        <w:br w:type="page"/>
      </w:r>
    </w:p>
    <w:p w:rsidR="003815E3" w:rsidRDefault="003815E3" w:rsidP="003815E3">
      <w:pPr>
        <w:widowControl/>
        <w:sectPr w:rsidR="003815E3">
          <w:pgSz w:w="16840" w:h="11910" w:orient="landscape"/>
          <w:pgMar w:top="0" w:right="1020" w:bottom="280" w:left="520" w:header="0" w:footer="0" w:gutter="0"/>
          <w:cols w:space="720"/>
        </w:sectPr>
      </w:pPr>
    </w:p>
    <w:p w:rsidR="003815E3" w:rsidRDefault="003815E3">
      <w:pPr>
        <w:widowControl/>
        <w:spacing w:after="200" w:line="276" w:lineRule="auto"/>
      </w:pPr>
    </w:p>
    <w:p w:rsidR="003815E3" w:rsidRDefault="003815E3">
      <w:pPr>
        <w:widowControl/>
        <w:spacing w:after="200" w:line="276" w:lineRule="auto"/>
      </w:pPr>
    </w:p>
    <w:p w:rsidR="003815E3" w:rsidRDefault="003815E3" w:rsidP="003815E3">
      <w:pPr>
        <w:pStyle w:val="Heading2"/>
        <w:tabs>
          <w:tab w:val="left" w:pos="2243"/>
        </w:tabs>
        <w:ind w:left="1985" w:firstLine="0"/>
        <w:rPr>
          <w:b w:val="0"/>
          <w:bCs w:val="0"/>
        </w:rPr>
      </w:pPr>
      <w:r>
        <w:t>Design Ideas</w:t>
      </w:r>
    </w:p>
    <w:p w:rsidR="003815E3" w:rsidRDefault="003815E3" w:rsidP="003815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5E3" w:rsidRDefault="003815E3" w:rsidP="003815E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30"/>
        <w:gridCol w:w="2640"/>
        <w:gridCol w:w="2750"/>
        <w:gridCol w:w="3205"/>
      </w:tblGrid>
      <w:tr w:rsidR="003815E3" w:rsidTr="004962BE">
        <w:trPr>
          <w:trHeight w:hRule="exact" w:val="13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Reference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Complex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process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 w:line="388" w:lineRule="auto"/>
              <w:ind w:left="103" w:right="6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Cooking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technique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/ Preservation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60" w:line="200" w:lineRule="exact"/>
              <w:ind w:left="102" w:right="2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Comments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about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how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product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will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creatively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meet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needs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of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design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brief.</w:t>
            </w:r>
          </w:p>
        </w:tc>
      </w:tr>
      <w:tr w:rsidR="003815E3" w:rsidTr="004962BE">
        <w:trPr>
          <w:trHeight w:val="759"/>
        </w:trPr>
        <w:tc>
          <w:tcPr>
            <w:tcW w:w="1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4:</w:t>
            </w:r>
          </w:p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37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</w:tbl>
    <w:p w:rsidR="008D327E" w:rsidRDefault="008D327E" w:rsidP="008D327E">
      <w:pPr>
        <w:pStyle w:val="Default"/>
        <w:spacing w:after="222"/>
        <w:rPr>
          <w:sz w:val="20"/>
          <w:szCs w:val="20"/>
        </w:rPr>
      </w:pPr>
    </w:p>
    <w:p w:rsidR="008D327E" w:rsidRPr="008D327E" w:rsidRDefault="008D327E" w:rsidP="008D327E">
      <w:pPr>
        <w:pStyle w:val="Default"/>
        <w:spacing w:after="222"/>
        <w:rPr>
          <w:rFonts w:ascii="Calibri" w:hAnsi="Calibri"/>
          <w:sz w:val="20"/>
          <w:szCs w:val="20"/>
        </w:rPr>
      </w:pPr>
      <w:r w:rsidRPr="008D327E">
        <w:rPr>
          <w:sz w:val="20"/>
          <w:szCs w:val="20"/>
        </w:rPr>
        <w:t xml:space="preserve">JUSTIFICATION:  </w:t>
      </w:r>
      <w:r w:rsidRPr="008D327E">
        <w:rPr>
          <w:rFonts w:ascii="Calibri" w:hAnsi="Calibri"/>
          <w:sz w:val="20"/>
          <w:szCs w:val="20"/>
        </w:rPr>
        <w:t xml:space="preserve">The justification for each food item should be approximately 100 to 150 words in length.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Your discussion should outline how the item meets the specifications in the design brief and may include some or all of the following: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DC26EF" wp14:editId="2ACE79A4">
                <wp:simplePos x="0" y="0"/>
                <wp:positionH relativeFrom="column">
                  <wp:posOffset>4297680</wp:posOffset>
                </wp:positionH>
                <wp:positionV relativeFrom="paragraph">
                  <wp:posOffset>74737</wp:posOffset>
                </wp:positionV>
                <wp:extent cx="5565637" cy="779228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637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Justifying selected food items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You need to discuss how the selected food item best meets the needs outlined in your design brief. 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Also </w:t>
                            </w: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explain why you did not</w:t>
                            </w:r>
                            <w:r w:rsidRPr="002B5A18">
                              <w:rPr>
                                <w:rFonts w:ascii="Calibri" w:hAnsi="Calibri"/>
                              </w:rPr>
                              <w:t xml:space="preserve"> choose the other options that could have met the specification in the brief</w:t>
                            </w:r>
                          </w:p>
                          <w:p w:rsidR="008D327E" w:rsidRDefault="008D327E" w:rsidP="008D3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338.4pt;margin-top:5.9pt;width:438.25pt;height:61.3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F6jgIAAJMFAAAOAAAAZHJzL2Uyb0RvYy54bWysVFFPGzEMfp+0/xDlfVxbaAsVV9SBmCYh&#10;QCsTz2kuodGSOEvS3nW/fk7uru0YL0x7uXPsz3bsfPblVWM02QofFNiSDk8GlAjLoVL2paTfn24/&#10;nVMSIrMV02BFSXci0Kv5xw+XtZuJEaxBV8ITDGLDrHYlXcfoZkUR+FoYFk7ACYtGCd6wiEf/UlSe&#10;1Rjd6GI0GEyKGnzlPHARAmpvWiOd5/hSCh4fpAwiEl1SvFvMX5+/q/Qt5pds9uKZWyveXYP9wy0M&#10;UxaT7kPdsMjIxqu/QhnFPQSQ8YSDKUBKxUWuAasZDl5Vs1wzJ3It2Jzg9m0K/y8sv98+eqIqfLsh&#10;JZYZfKMn0UTyGRqCKuxP7cIMYUuHwNigHrG9PqAyld1Ib9IfCyJox07v9t1N0Tgqx+PJeHI6pYSj&#10;bTq9GI3OU5ji4O18iF8EGJKEknp8vdxUtr0LsYX2kJQsgFbVrdI6HxJjxLX2ZMvwrXXMd8Tgf6C0&#10;JXVJJ6fjQQ5sIbm3kbVNYUTmTJcuVd5WmKW40yJhtP0mJPYsF/pGbsa5sPv8GZ1QElO9x7HDH271&#10;Hue2DvTImcHGvbNRFnyuPg/ZoWXVj75lssXj2xzVncTYrJpMltOeACuodsgLD+1kBcdvFT7eHQvx&#10;kXkcJaQCrof4gB+pAZsPnUTJGvyvt/QJjwxHKyU1jmZJw88N84IS/dUi9y+GZ2dplvPhbDwd4cEf&#10;W1bHFrsx14CMQHrj7bKY8FH3ovRgnnGLLFJWNDHLMXdJYy9ex3Zh4BbiYrHIIJxex+KdXTqeQqcu&#10;J2o+Nc/Mu46/EZl/D/0Qs9krGrfY5GlhsYkgVeZ46nPb1a7/OPl5SrotlVbL8TmjDrt0/hsAAP//&#10;AwBQSwMEFAAGAAgAAAAhAO3AW6XhAAAACwEAAA8AAABkcnMvZG93bnJldi54bWxMj09Pg0AQxe8m&#10;fofNmHgxdqkINcjSGOOfpDdLq/G2ZUcgsrOE3QJ+e6cnPc1M3sub38vXs+3EiINvHSlYLiIQSJUz&#10;LdUKduXz9R0IHzQZ3TlCBT/oYV2cn+U6M26iNxy3oRYcQj7TCpoQ+kxKXzVotV+4Hom1LzdYHfgc&#10;amkGPXG47eRNFKXS6pb4Q6N7fGyw+t4erYLPq/pj4+eX/RQncf/0Opard1MqdXkxP9yDCDiHPzOc&#10;8BkdCmY6uCMZLzoF6Spl9MDCkufJkCRxDOLAW3ybgCxy+b9D8QsAAP//AwBQSwECLQAUAAYACAAA&#10;ACEAtoM4kv4AAADhAQAAEwAAAAAAAAAAAAAAAAAAAAAAW0NvbnRlbnRfVHlwZXNdLnhtbFBLAQIt&#10;ABQABgAIAAAAIQA4/SH/1gAAAJQBAAALAAAAAAAAAAAAAAAAAC8BAABfcmVscy8ucmVsc1BLAQIt&#10;ABQABgAIAAAAIQA/KnF6jgIAAJMFAAAOAAAAAAAAAAAAAAAAAC4CAABkcnMvZTJvRG9jLnhtbFBL&#10;AQItABQABgAIAAAAIQDtwFul4QAAAAsBAAAPAAAAAAAAAAAAAAAAAOgEAABkcnMvZG93bnJldi54&#10;bWxQSwUGAAAAAAQABADzAAAA9gUAAAAA&#10;" fillcolor="white [3201]" stroked="f" strokeweight=".5pt">
                <v:textbox>
                  <w:txbxContent>
                    <w:p w:rsidR="008D327E" w:rsidRPr="002B5A18" w:rsidRDefault="008D327E" w:rsidP="008D327E">
                      <w:pPr>
                        <w:rPr>
                          <w:rFonts w:ascii="Calibri" w:hAnsi="Calibri"/>
                          <w:b/>
                        </w:rPr>
                      </w:pPr>
                      <w:r w:rsidRPr="002B5A18">
                        <w:rPr>
                          <w:rFonts w:ascii="Calibri" w:hAnsi="Calibri"/>
                          <w:b/>
                        </w:rPr>
                        <w:t>Justifying selected food items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You need to discuss how the selected food item best meets the needs outlined in your design brief. 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Also </w:t>
                      </w:r>
                      <w:r w:rsidRPr="002B5A18">
                        <w:rPr>
                          <w:rFonts w:ascii="Calibri" w:hAnsi="Calibri"/>
                          <w:b/>
                        </w:rPr>
                        <w:t>explain why you did not</w:t>
                      </w:r>
                      <w:r w:rsidRPr="002B5A18">
                        <w:rPr>
                          <w:rFonts w:ascii="Calibri" w:hAnsi="Calibri"/>
                        </w:rPr>
                        <w:t xml:space="preserve"> choose the other options that could have met the specification in the brief</w:t>
                      </w:r>
                    </w:p>
                    <w:p w:rsidR="008D327E" w:rsidRDefault="008D327E" w:rsidP="008D327E"/>
                  </w:txbxContent>
                </v:textbox>
              </v:shape>
            </w:pict>
          </mc:Fallback>
        </mc:AlternateContent>
      </w: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relates to the theme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will meet the other specifications/needs of the brief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any complex process that will be used to prepare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cooking methods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if</w:t>
      </w:r>
      <w:proofErr w:type="gramEnd"/>
      <w:r w:rsidRPr="008D327E">
        <w:rPr>
          <w:rFonts w:ascii="Calibri" w:hAnsi="Calibri"/>
          <w:sz w:val="20"/>
          <w:szCs w:val="20"/>
        </w:rPr>
        <w:t xml:space="preserve"> applicable, a discussion of the preservation method to be used for this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a</w:t>
      </w:r>
      <w:proofErr w:type="gramEnd"/>
      <w:r w:rsidRPr="008D327E">
        <w:rPr>
          <w:rFonts w:ascii="Calibri" w:hAnsi="Calibri"/>
          <w:sz w:val="20"/>
          <w:szCs w:val="20"/>
        </w:rPr>
        <w:t xml:space="preserve"> discussion of how the food item could be creatively presented.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Reasons why each of the other two recipe ideas were not selected. </w:t>
      </w:r>
    </w:p>
    <w:p w:rsidR="008D327E" w:rsidRPr="008D327E" w:rsidRDefault="008D327E" w:rsidP="008D327E">
      <w:pPr>
        <w:rPr>
          <w:rFonts w:ascii="Calibri" w:hAnsi="Calibri"/>
          <w:sz w:val="20"/>
          <w:szCs w:val="20"/>
        </w:rPr>
      </w:pPr>
    </w:p>
    <w:p w:rsidR="003815E3" w:rsidRDefault="003815E3" w:rsidP="003815E3">
      <w:pPr>
        <w:widowControl/>
        <w:sectPr w:rsidR="003815E3">
          <w:pgSz w:w="16840" w:h="11910" w:orient="landscape"/>
          <w:pgMar w:top="0" w:right="1020" w:bottom="280" w:left="520" w:header="0" w:footer="0" w:gutter="0"/>
          <w:cols w:space="720"/>
        </w:sectPr>
      </w:pPr>
    </w:p>
    <w:p w:rsidR="003815E3" w:rsidRDefault="003815E3">
      <w:pPr>
        <w:widowControl/>
        <w:spacing w:after="200" w:line="276" w:lineRule="auto"/>
      </w:pPr>
    </w:p>
    <w:p w:rsidR="003815E3" w:rsidRDefault="003815E3">
      <w:pPr>
        <w:widowControl/>
        <w:spacing w:after="200" w:line="276" w:lineRule="auto"/>
      </w:pPr>
    </w:p>
    <w:p w:rsidR="003815E3" w:rsidRDefault="003815E3" w:rsidP="003815E3">
      <w:pPr>
        <w:pStyle w:val="Heading2"/>
        <w:tabs>
          <w:tab w:val="left" w:pos="2243"/>
        </w:tabs>
        <w:ind w:left="1985" w:firstLine="0"/>
        <w:rPr>
          <w:b w:val="0"/>
          <w:bCs w:val="0"/>
        </w:rPr>
      </w:pPr>
      <w:r>
        <w:t>Design Ideas</w:t>
      </w:r>
    </w:p>
    <w:p w:rsidR="003815E3" w:rsidRDefault="003815E3" w:rsidP="003815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5E3" w:rsidRDefault="003815E3" w:rsidP="003815E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30"/>
        <w:gridCol w:w="2640"/>
        <w:gridCol w:w="2750"/>
        <w:gridCol w:w="3205"/>
      </w:tblGrid>
      <w:tr w:rsidR="003815E3" w:rsidTr="004962BE">
        <w:trPr>
          <w:trHeight w:hRule="exact" w:val="13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Reference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Complex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process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 w:line="388" w:lineRule="auto"/>
              <w:ind w:left="103" w:right="6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Cooking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technique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/ Preservation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60" w:line="200" w:lineRule="exact"/>
              <w:ind w:left="102" w:right="2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Comments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about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how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product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will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creatively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meet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needs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of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design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brief.</w:t>
            </w:r>
          </w:p>
        </w:tc>
      </w:tr>
      <w:tr w:rsidR="003815E3" w:rsidTr="004962BE">
        <w:trPr>
          <w:trHeight w:val="759"/>
        </w:trPr>
        <w:tc>
          <w:tcPr>
            <w:tcW w:w="1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5:</w:t>
            </w:r>
          </w:p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37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</w:tbl>
    <w:p w:rsidR="003815E3" w:rsidRDefault="003815E3" w:rsidP="003815E3">
      <w:pPr>
        <w:widowControl/>
      </w:pPr>
    </w:p>
    <w:p w:rsidR="008D327E" w:rsidRDefault="008D327E" w:rsidP="003815E3">
      <w:pPr>
        <w:widowControl/>
      </w:pPr>
    </w:p>
    <w:p w:rsidR="008D327E" w:rsidRPr="008D327E" w:rsidRDefault="008D327E" w:rsidP="008D327E">
      <w:pPr>
        <w:pStyle w:val="Default"/>
        <w:spacing w:after="222"/>
        <w:rPr>
          <w:rFonts w:ascii="Calibri" w:hAnsi="Calibri"/>
          <w:sz w:val="20"/>
          <w:szCs w:val="20"/>
        </w:rPr>
      </w:pPr>
      <w:r w:rsidRPr="008D327E">
        <w:rPr>
          <w:sz w:val="20"/>
          <w:szCs w:val="20"/>
        </w:rPr>
        <w:t xml:space="preserve">JUSTIFICATION:  </w:t>
      </w:r>
      <w:r w:rsidRPr="008D327E">
        <w:rPr>
          <w:rFonts w:ascii="Calibri" w:hAnsi="Calibri"/>
          <w:sz w:val="20"/>
          <w:szCs w:val="20"/>
        </w:rPr>
        <w:t xml:space="preserve">The justification for each food item should be approximately 100 to 150 words in length.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Your discussion should outline how the item meets the specifications in the design brief and may include some or all of the following: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DC26EF" wp14:editId="2ACE79A4">
                <wp:simplePos x="0" y="0"/>
                <wp:positionH relativeFrom="column">
                  <wp:posOffset>4297680</wp:posOffset>
                </wp:positionH>
                <wp:positionV relativeFrom="paragraph">
                  <wp:posOffset>74737</wp:posOffset>
                </wp:positionV>
                <wp:extent cx="5565637" cy="779228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637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Justifying selected food items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You need to discuss how the selected food item best meets the needs outlined in your design brief. 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Also </w:t>
                            </w: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explain why you did not</w:t>
                            </w:r>
                            <w:r w:rsidRPr="002B5A18">
                              <w:rPr>
                                <w:rFonts w:ascii="Calibri" w:hAnsi="Calibri"/>
                              </w:rPr>
                              <w:t xml:space="preserve"> choose the other options that could have met the specification in the brief</w:t>
                            </w:r>
                          </w:p>
                          <w:p w:rsidR="008D327E" w:rsidRDefault="008D327E" w:rsidP="008D3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338.4pt;margin-top:5.9pt;width:438.25pt;height:61.3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XejwIAAJMFAAAOAAAAZHJzL2Uyb0RvYy54bWysVE1v2zAMvQ/YfxB0X52k+WiDOkXWosOA&#10;oi3WDj0rstQIk0RNUmJnv36UbCdZ10uHXWyKfCTFJ5IXl43RZCt8UGBLOjwZUCIsh0rZl5J+f7r5&#10;dEZJiMxWTIMVJd2JQC8XHz9c1G4uRrAGXQlPMIgN89qVdB2jmxdF4GthWDgBJywaJXjDIh79S1F5&#10;VmN0o4vRYDAtavCV88BFCKi9bo10keNLKXi8lzKISHRJ8W4xf33+rtK3WFyw+Ytnbq14dw32D7cw&#10;TFlMug91zSIjG6/+CmUU9xBAxhMOpgApFRe5BqxmOHhVzeOaOZFrQXKC29MU/l9Yfrd98ERV+HYj&#10;Siwz+EZPoonkMzQEVchP7cIcYY8OgbFBPWJ7fUBlKruR3qQ/FkTQjkzv9uymaByVk8l0Mj2dUcLR&#10;Npudj0ZnKUxx8HY+xC8CDElCST2+XiaVbW9DbKE9JCULoFV1o7TOh9Qx4kp7smX41jrmO2LwP1Da&#10;krqk09PJIAe2kNzbyNqmMCL3TJcuVd5WmKW40yJhtP0mJHKWC30jN+Nc2H3+jE4oiane49jhD7d6&#10;j3NbB3rkzGDj3tkoCz5Xn4fsQFn1o6dMtnh8m6O6kxibVZObZdw3wAqqHfaFh3ayguM3Ch/vloX4&#10;wDyOErYCrod4jx+pAcmHTqJkDf7XW/qExw5HKyU1jmZJw88N84IS/dVi758Px+M0y/kwnsxGePDH&#10;ltWxxW7MFWBHDHEROZ7FhI+6F6UH84xbZJmyoolZjrlLGnvxKrYLA7cQF8tlBuH0OhZv7aPjKXRi&#10;ObXmU/PMvOv6N2Ln30E/xGz+qo1bbPK0sNxEkCr3eOK5ZbXjHyc/T0m3pdJqOT5n1GGXLn4DAAD/&#10;/wMAUEsDBBQABgAIAAAAIQDtwFul4QAAAAsBAAAPAAAAZHJzL2Rvd25yZXYueG1sTI9PT4NAEMXv&#10;Jn6HzZh4MXapCDXI0hjjn6Q3S6vxtmVHILKzhN0CfnunJz3NTN7Lm9/L17PtxIiDbx0pWC4iEEiV&#10;My3VCnbl8/UdCB80Gd05QgU/6GFdnJ/lOjNuojcct6EWHEI+0wqaEPpMSl81aLVfuB6JtS83WB34&#10;HGppBj1xuO3kTRSl0uqW+EOje3xssPreHq2Cz6v6Y+Pnl/0UJ3H/9DqWq3dTKnV5MT/cgwg4hz8z&#10;nPAZHQpmOrgjGS86BekqZfTAwpLnyZAkcQziwFt8m4Ascvm/Q/ELAAD//wMAUEsBAi0AFAAGAAgA&#10;AAAhALaDOJL+AAAA4QEAABMAAAAAAAAAAAAAAAAAAAAAAFtDb250ZW50X1R5cGVzXS54bWxQSwEC&#10;LQAUAAYACAAAACEAOP0h/9YAAACUAQAACwAAAAAAAAAAAAAAAAAvAQAAX3JlbHMvLnJlbHNQSwEC&#10;LQAUAAYACAAAACEAWp413o8CAACTBQAADgAAAAAAAAAAAAAAAAAuAgAAZHJzL2Uyb0RvYy54bWxQ&#10;SwECLQAUAAYACAAAACEA7cBbpeEAAAALAQAADwAAAAAAAAAAAAAAAADpBAAAZHJzL2Rvd25yZXYu&#10;eG1sUEsFBgAAAAAEAAQA8wAAAPcFAAAAAA==&#10;" fillcolor="white [3201]" stroked="f" strokeweight=".5pt">
                <v:textbox>
                  <w:txbxContent>
                    <w:p w:rsidR="008D327E" w:rsidRPr="002B5A18" w:rsidRDefault="008D327E" w:rsidP="008D327E">
                      <w:pPr>
                        <w:rPr>
                          <w:rFonts w:ascii="Calibri" w:hAnsi="Calibri"/>
                          <w:b/>
                        </w:rPr>
                      </w:pPr>
                      <w:r w:rsidRPr="002B5A18">
                        <w:rPr>
                          <w:rFonts w:ascii="Calibri" w:hAnsi="Calibri"/>
                          <w:b/>
                        </w:rPr>
                        <w:t>Justifying selected food items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You need to discuss how the selected food item best meets the needs outlined in your design brief. 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Also </w:t>
                      </w:r>
                      <w:r w:rsidRPr="002B5A18">
                        <w:rPr>
                          <w:rFonts w:ascii="Calibri" w:hAnsi="Calibri"/>
                          <w:b/>
                        </w:rPr>
                        <w:t>explain why you did not</w:t>
                      </w:r>
                      <w:r w:rsidRPr="002B5A18">
                        <w:rPr>
                          <w:rFonts w:ascii="Calibri" w:hAnsi="Calibri"/>
                        </w:rPr>
                        <w:t xml:space="preserve"> choose the other options that could have met the specification in the brief</w:t>
                      </w:r>
                    </w:p>
                    <w:p w:rsidR="008D327E" w:rsidRDefault="008D327E" w:rsidP="008D327E"/>
                  </w:txbxContent>
                </v:textbox>
              </v:shape>
            </w:pict>
          </mc:Fallback>
        </mc:AlternateContent>
      </w: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relates to the theme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will meet the other specifications/needs of the brief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any complex process that will be used to prepare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cooking methods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if</w:t>
      </w:r>
      <w:proofErr w:type="gramEnd"/>
      <w:r w:rsidRPr="008D327E">
        <w:rPr>
          <w:rFonts w:ascii="Calibri" w:hAnsi="Calibri"/>
          <w:sz w:val="20"/>
          <w:szCs w:val="20"/>
        </w:rPr>
        <w:t xml:space="preserve"> applicable, a discussion of the preservation method to be used for this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a</w:t>
      </w:r>
      <w:proofErr w:type="gramEnd"/>
      <w:r w:rsidRPr="008D327E">
        <w:rPr>
          <w:rFonts w:ascii="Calibri" w:hAnsi="Calibri"/>
          <w:sz w:val="20"/>
          <w:szCs w:val="20"/>
        </w:rPr>
        <w:t xml:space="preserve"> discussion of how the food item could be creatively presented.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Reasons why each of the other two recipe ideas were not selected. </w:t>
      </w:r>
    </w:p>
    <w:p w:rsidR="008D327E" w:rsidRPr="008D327E" w:rsidRDefault="008D327E" w:rsidP="008D327E">
      <w:pPr>
        <w:rPr>
          <w:rFonts w:ascii="Calibri" w:hAnsi="Calibri"/>
          <w:sz w:val="20"/>
          <w:szCs w:val="20"/>
        </w:rPr>
      </w:pPr>
    </w:p>
    <w:p w:rsidR="008D327E" w:rsidRDefault="008D327E" w:rsidP="003815E3">
      <w:pPr>
        <w:widowControl/>
        <w:sectPr w:rsidR="008D327E">
          <w:pgSz w:w="16840" w:h="11910" w:orient="landscape"/>
          <w:pgMar w:top="0" w:right="1020" w:bottom="280" w:left="520" w:header="0" w:footer="0" w:gutter="0"/>
          <w:cols w:space="720"/>
        </w:sectPr>
      </w:pPr>
    </w:p>
    <w:p w:rsidR="003815E3" w:rsidRDefault="003815E3">
      <w:pPr>
        <w:widowControl/>
        <w:spacing w:after="200" w:line="276" w:lineRule="auto"/>
      </w:pPr>
    </w:p>
    <w:p w:rsidR="003815E3" w:rsidRDefault="003815E3" w:rsidP="003815E3">
      <w:pPr>
        <w:pStyle w:val="Heading2"/>
        <w:tabs>
          <w:tab w:val="left" w:pos="2243"/>
        </w:tabs>
        <w:ind w:left="1985" w:firstLine="0"/>
        <w:rPr>
          <w:b w:val="0"/>
          <w:bCs w:val="0"/>
        </w:rPr>
      </w:pPr>
      <w:r>
        <w:t>Design Ideas</w:t>
      </w:r>
    </w:p>
    <w:p w:rsidR="003815E3" w:rsidRDefault="003815E3" w:rsidP="003815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5E3" w:rsidRDefault="003815E3" w:rsidP="003815E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30"/>
        <w:gridCol w:w="2640"/>
        <w:gridCol w:w="2750"/>
        <w:gridCol w:w="3205"/>
      </w:tblGrid>
      <w:tr w:rsidR="003815E3" w:rsidTr="004962BE">
        <w:trPr>
          <w:trHeight w:hRule="exact" w:val="13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Reference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Complex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process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19" w:line="388" w:lineRule="auto"/>
              <w:ind w:left="103" w:right="6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Cooking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technique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/ Preservation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15E3" w:rsidRDefault="003815E3" w:rsidP="004962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5E3" w:rsidRDefault="003815E3" w:rsidP="004962BE">
            <w:pPr>
              <w:pStyle w:val="TableParagraph"/>
              <w:spacing w:before="160" w:line="200" w:lineRule="exact"/>
              <w:ind w:left="102" w:right="2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Comments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about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how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product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will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creatively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meet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needs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of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design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brief.</w:t>
            </w:r>
          </w:p>
        </w:tc>
      </w:tr>
      <w:tr w:rsidR="003815E3" w:rsidTr="004962BE">
        <w:trPr>
          <w:trHeight w:val="759"/>
        </w:trPr>
        <w:tc>
          <w:tcPr>
            <w:tcW w:w="1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6:</w:t>
            </w:r>
          </w:p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4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  <w:tr w:rsidR="003815E3" w:rsidTr="004962BE">
        <w:trPr>
          <w:trHeight w:hRule="exact" w:val="137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E3" w:rsidRDefault="003815E3" w:rsidP="004962BE">
            <w:pPr>
              <w:pStyle w:val="TableParagraph"/>
              <w:spacing w:before="19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Recipe(s)</w:t>
            </w:r>
            <w:r>
              <w:rPr>
                <w:rFonts w:ascii="Calibri"/>
              </w:rPr>
              <w:t xml:space="preserve"> name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4962BE"/>
        </w:tc>
      </w:tr>
    </w:tbl>
    <w:p w:rsidR="003815E3" w:rsidRDefault="003815E3" w:rsidP="003815E3">
      <w:pPr>
        <w:widowControl/>
      </w:pPr>
    </w:p>
    <w:p w:rsidR="008D327E" w:rsidRPr="008D327E" w:rsidRDefault="008D327E" w:rsidP="008D327E">
      <w:pPr>
        <w:pStyle w:val="Default"/>
        <w:spacing w:after="222"/>
        <w:rPr>
          <w:rFonts w:ascii="Calibri" w:hAnsi="Calibri"/>
          <w:sz w:val="20"/>
          <w:szCs w:val="20"/>
        </w:rPr>
      </w:pPr>
      <w:r w:rsidRPr="008D327E">
        <w:rPr>
          <w:sz w:val="20"/>
          <w:szCs w:val="20"/>
        </w:rPr>
        <w:t xml:space="preserve">JUSTIFICATION:  </w:t>
      </w:r>
      <w:r w:rsidRPr="008D327E">
        <w:rPr>
          <w:rFonts w:ascii="Calibri" w:hAnsi="Calibri"/>
          <w:sz w:val="20"/>
          <w:szCs w:val="20"/>
        </w:rPr>
        <w:t xml:space="preserve">The justification for each food item should be approximately 100 to 150 words in length.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Your discussion should outline how the item meets the specifications in the design brief and may include some or all of the following: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DC26EF" wp14:editId="2ACE79A4">
                <wp:simplePos x="0" y="0"/>
                <wp:positionH relativeFrom="column">
                  <wp:posOffset>4297680</wp:posOffset>
                </wp:positionH>
                <wp:positionV relativeFrom="paragraph">
                  <wp:posOffset>74737</wp:posOffset>
                </wp:positionV>
                <wp:extent cx="5565637" cy="779228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637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Justifying selected food items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You need to discuss how the selected food item best meets the needs outlined in your design brief. </w:t>
                            </w:r>
                          </w:p>
                          <w:p w:rsidR="008D327E" w:rsidRPr="002B5A18" w:rsidRDefault="008D327E" w:rsidP="008D32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B5A18">
                              <w:rPr>
                                <w:rFonts w:ascii="Calibri" w:hAnsi="Calibri"/>
                              </w:rPr>
                              <w:t xml:space="preserve">Also </w:t>
                            </w:r>
                            <w:r w:rsidRPr="002B5A18">
                              <w:rPr>
                                <w:rFonts w:ascii="Calibri" w:hAnsi="Calibri"/>
                                <w:b/>
                              </w:rPr>
                              <w:t>explain why you did not</w:t>
                            </w:r>
                            <w:r w:rsidRPr="002B5A18">
                              <w:rPr>
                                <w:rFonts w:ascii="Calibri" w:hAnsi="Calibri"/>
                              </w:rPr>
                              <w:t xml:space="preserve"> choose the other options that could have met the specification in the brief</w:t>
                            </w:r>
                          </w:p>
                          <w:p w:rsidR="008D327E" w:rsidRDefault="008D327E" w:rsidP="008D3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338.4pt;margin-top:5.9pt;width:438.25pt;height:61.3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JVjwIAAJMFAAAOAAAAZHJzL2Uyb0RvYy54bWysVFFPGzEMfp+0/xDlfVxbaAsVV9SBmCYh&#10;QCsTz2kuodGSOEvS3nW/fk7uru0YL0x7uXPsz3b8xfblVWM02QofFNiSDk8GlAjLoVL2paTfn24/&#10;nVMSIrMV02BFSXci0Kv5xw+XtZuJEaxBV8ITDGLDrHYlXcfoZkUR+FoYFk7ACYtGCd6wiEf/UlSe&#10;1Rjd6GI0GEyKGnzlPHARAmpvWiOd5/hSCh4fpAwiEl1SvFvMX5+/q/Qt5pds9uKZWyveXYP9wy0M&#10;UxaT7kPdsMjIxqu/QhnFPQSQ8YSDKUBKxUWuAasZDl5Vs1wzJ3ItSE5we5rC/wvL77ePnqgK3+6U&#10;EssMvtGTaCL5DA1BFfJTuzBD2NIhMDaoR2yvD6hMZTfSm/THggjakendnt0UjaNyPJ6MJ6dTSjja&#10;ptOL0eg8hSkO3s6H+EWAIUkoqcfXy6Sy7V2ILbSHpGQBtKpuldb5kDpGXGtPtgzfWsd8Rwz+B0pb&#10;Upd0cjoe5MAWknsbWdsURuSe6dKlytsKsxR3WiSMtt+ERM5yoW/kZpwLu8+f0QklMdV7HDv84Vbv&#10;cW7rQI+cGWzcOxtlwefq85AdKKt+9JTJFo9vc1R3EmOzanKzjPsGWEG1w77w0E5WcPxW4ePdsRAf&#10;mcdRwlbA9RAf8CM1IPnQSZSswf96S5/w2OFopaTG0Sxp+LlhXlCiv1rs/Yvh2Vma5Xw4G09HePDH&#10;ltWxxW7MNWBHDHEROZ7FhI+6F6UH84xbZJGyoolZjrlLGnvxOrYLA7cQF4tFBuH0Ohbv7NLxFDqx&#10;nFrzqXlm3nX9G7Hz76EfYjZ71cYtNnlaWGwiSJV7PPHcstrxj5Ofp6TbUmm1HJ8z6rBL578BAAD/&#10;/wMAUEsDBBQABgAIAAAAIQDtwFul4QAAAAsBAAAPAAAAZHJzL2Rvd25yZXYueG1sTI9PT4NAEMXv&#10;Jn6HzZh4MXapCDXI0hjjn6Q3S6vxtmVHILKzhN0CfnunJz3NTN7Lm9/L17PtxIiDbx0pWC4iEEiV&#10;My3VCnbl8/UdCB80Gd05QgU/6GFdnJ/lOjNuojcct6EWHEI+0wqaEPpMSl81aLVfuB6JtS83WB34&#10;HGppBj1xuO3kTRSl0uqW+EOje3xssPreHq2Cz6v6Y+Pnl/0UJ3H/9DqWq3dTKnV5MT/cgwg4hz8z&#10;nPAZHQpmOrgjGS86BekqZfTAwpLnyZAkcQziwFt8m4Ascvm/Q/ELAAD//wMAUEsBAi0AFAAGAAgA&#10;AAAhALaDOJL+AAAA4QEAABMAAAAAAAAAAAAAAAAAAAAAAFtDb250ZW50X1R5cGVzXS54bWxQSwEC&#10;LQAUAAYACAAAACEAOP0h/9YAAACUAQAACwAAAAAAAAAAAAAAAAAvAQAAX3JlbHMvLnJlbHNQSwEC&#10;LQAUAAYACAAAACEAbLOSVY8CAACTBQAADgAAAAAAAAAAAAAAAAAuAgAAZHJzL2Uyb0RvYy54bWxQ&#10;SwECLQAUAAYACAAAACEA7cBbpeEAAAALAQAADwAAAAAAAAAAAAAAAADpBAAAZHJzL2Rvd25yZXYu&#10;eG1sUEsFBgAAAAAEAAQA8wAAAPcFAAAAAA==&#10;" fillcolor="white [3201]" stroked="f" strokeweight=".5pt">
                <v:textbox>
                  <w:txbxContent>
                    <w:p w:rsidR="008D327E" w:rsidRPr="002B5A18" w:rsidRDefault="008D327E" w:rsidP="008D327E">
                      <w:pPr>
                        <w:rPr>
                          <w:rFonts w:ascii="Calibri" w:hAnsi="Calibri"/>
                          <w:b/>
                        </w:rPr>
                      </w:pPr>
                      <w:r w:rsidRPr="002B5A18">
                        <w:rPr>
                          <w:rFonts w:ascii="Calibri" w:hAnsi="Calibri"/>
                          <w:b/>
                        </w:rPr>
                        <w:t>Justifying selected food items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You need to discuss how the selected food item best meets the needs outlined in your design brief. </w:t>
                      </w:r>
                    </w:p>
                    <w:p w:rsidR="008D327E" w:rsidRPr="002B5A18" w:rsidRDefault="008D327E" w:rsidP="008D327E">
                      <w:pPr>
                        <w:rPr>
                          <w:rFonts w:ascii="Calibri" w:hAnsi="Calibri"/>
                        </w:rPr>
                      </w:pPr>
                      <w:r w:rsidRPr="002B5A18">
                        <w:rPr>
                          <w:rFonts w:ascii="Calibri" w:hAnsi="Calibri"/>
                        </w:rPr>
                        <w:t xml:space="preserve">Also </w:t>
                      </w:r>
                      <w:r w:rsidRPr="002B5A18">
                        <w:rPr>
                          <w:rFonts w:ascii="Calibri" w:hAnsi="Calibri"/>
                          <w:b/>
                        </w:rPr>
                        <w:t>explain why you did not</w:t>
                      </w:r>
                      <w:r w:rsidRPr="002B5A18">
                        <w:rPr>
                          <w:rFonts w:ascii="Calibri" w:hAnsi="Calibri"/>
                        </w:rPr>
                        <w:t xml:space="preserve"> choose the other options that could have met the specification in the brief</w:t>
                      </w:r>
                    </w:p>
                    <w:p w:rsidR="008D327E" w:rsidRDefault="008D327E" w:rsidP="008D327E"/>
                  </w:txbxContent>
                </v:textbox>
              </v:shape>
            </w:pict>
          </mc:Fallback>
        </mc:AlternateContent>
      </w: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relates to the theme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how</w:t>
      </w:r>
      <w:proofErr w:type="gramEnd"/>
      <w:r w:rsidRPr="008D327E">
        <w:rPr>
          <w:rFonts w:ascii="Calibri" w:hAnsi="Calibri"/>
          <w:sz w:val="20"/>
          <w:szCs w:val="20"/>
        </w:rPr>
        <w:t xml:space="preserve"> the food item will meet the other specifications/needs of the brief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any complex process that will be used to prepare the food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identification</w:t>
      </w:r>
      <w:proofErr w:type="gramEnd"/>
      <w:r w:rsidRPr="008D327E">
        <w:rPr>
          <w:rFonts w:ascii="Calibri" w:hAnsi="Calibri"/>
          <w:sz w:val="20"/>
          <w:szCs w:val="20"/>
        </w:rPr>
        <w:t xml:space="preserve"> of cooking methods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if</w:t>
      </w:r>
      <w:proofErr w:type="gramEnd"/>
      <w:r w:rsidRPr="008D327E">
        <w:rPr>
          <w:rFonts w:ascii="Calibri" w:hAnsi="Calibri"/>
          <w:sz w:val="20"/>
          <w:szCs w:val="20"/>
        </w:rPr>
        <w:t xml:space="preserve"> applicable, a discussion of the preservation method to be used for this item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– </w:t>
      </w:r>
      <w:proofErr w:type="gramStart"/>
      <w:r w:rsidRPr="008D327E">
        <w:rPr>
          <w:rFonts w:ascii="Calibri" w:hAnsi="Calibri"/>
          <w:sz w:val="20"/>
          <w:szCs w:val="20"/>
        </w:rPr>
        <w:t>a</w:t>
      </w:r>
      <w:proofErr w:type="gramEnd"/>
      <w:r w:rsidRPr="008D327E">
        <w:rPr>
          <w:rFonts w:ascii="Calibri" w:hAnsi="Calibri"/>
          <w:sz w:val="20"/>
          <w:szCs w:val="20"/>
        </w:rPr>
        <w:t xml:space="preserve"> discussion of how the food item could be creatively presented. </w:t>
      </w:r>
    </w:p>
    <w:p w:rsidR="008D327E" w:rsidRPr="008D327E" w:rsidRDefault="008D327E" w:rsidP="008D327E">
      <w:pPr>
        <w:pStyle w:val="Default"/>
        <w:rPr>
          <w:rFonts w:ascii="Calibri" w:hAnsi="Calibri"/>
          <w:sz w:val="20"/>
          <w:szCs w:val="20"/>
        </w:rPr>
      </w:pPr>
      <w:r w:rsidRPr="008D327E">
        <w:rPr>
          <w:rFonts w:ascii="Calibri" w:hAnsi="Calibri"/>
          <w:sz w:val="20"/>
          <w:szCs w:val="20"/>
        </w:rPr>
        <w:t xml:space="preserve">• Reasons why each of the other two recipe ideas were not selected. </w:t>
      </w:r>
    </w:p>
    <w:p w:rsidR="008D327E" w:rsidRPr="008D327E" w:rsidRDefault="008D327E" w:rsidP="008D327E">
      <w:pPr>
        <w:rPr>
          <w:rFonts w:ascii="Calibri" w:hAnsi="Calibri"/>
          <w:sz w:val="20"/>
          <w:szCs w:val="20"/>
        </w:rPr>
      </w:pPr>
    </w:p>
    <w:p w:rsidR="008D327E" w:rsidRDefault="008D327E" w:rsidP="003815E3">
      <w:pPr>
        <w:widowControl/>
        <w:sectPr w:rsidR="008D327E">
          <w:pgSz w:w="16840" w:h="11910" w:orient="landscape"/>
          <w:pgMar w:top="0" w:right="1020" w:bottom="280" w:left="520" w:header="0" w:footer="0" w:gutter="0"/>
          <w:cols w:space="720"/>
        </w:sectPr>
      </w:pPr>
      <w:bookmarkStart w:id="0" w:name="_GoBack"/>
      <w:bookmarkEnd w:id="0"/>
    </w:p>
    <w:p w:rsidR="003815E3" w:rsidRDefault="003815E3" w:rsidP="003815E3">
      <w:pPr>
        <w:spacing w:before="23"/>
      </w:pPr>
    </w:p>
    <w:p w:rsidR="003815E3" w:rsidRDefault="003815E3" w:rsidP="003815E3">
      <w:pPr>
        <w:spacing w:before="23"/>
      </w:pPr>
    </w:p>
    <w:p w:rsidR="003815E3" w:rsidRPr="003815E3" w:rsidRDefault="003815E3" w:rsidP="003815E3">
      <w:pPr>
        <w:spacing w:before="23"/>
        <w:rPr>
          <w:rFonts w:ascii="Myriad Pro" w:eastAsia="Myriad Pro" w:hAnsi="Myriad Pro" w:cs="Myriad Pro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6D05B" wp14:editId="53F3FF69">
                <wp:simplePos x="0" y="0"/>
                <wp:positionH relativeFrom="page">
                  <wp:posOffset>10026650</wp:posOffset>
                </wp:positionH>
                <wp:positionV relativeFrom="page">
                  <wp:posOffset>6390005</wp:posOffset>
                </wp:positionV>
                <wp:extent cx="127000" cy="59309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E3" w:rsidRDefault="003815E3" w:rsidP="003815E3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789.5pt;margin-top:503.15pt;width:10pt;height:4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lFtgIAALQFAAAOAAAAZHJzL2Uyb0RvYy54bWysVMlu2zAQvRfoPxC8K1oiLxIiB4llFQXS&#10;BUj6AbREWUQpUiVpS0GRf++QsmwnvRRtdSBGw+Fs783c3A4tRweqNJMiw+FVgBEVpayY2GX421Ph&#10;LTHShoiKcClohp+pxrer9+9u+i6lkWwkr6hC4ETotO8y3BjTpb6vy4a2RF/Jjgq4rKVqiYFftfMr&#10;RXrw3nI/CoK530tVdUqWVGvQ5uMlXjn/dU1L86WuNTWIZxhyM+5U7tza01/dkHSnSNew8pgG+Yss&#10;WsIEBD25yokhaK/Yb65aViqpZW2uStn6sq5ZSV0NUE0YvKnmsSEddbVAc3R3apP+f27Lz4evCrEq&#10;w9EMI0FawOiJDgbdywGBCvrTdzoFs8cODM0AesDZ1aq7B1l+10jIdUPEjt4pJfuGkgryC+1L/+Lp&#10;6EdbJ9v+k6wgDtkb6RwNtWpt86AdCLwDTs8nbGwupQ0ZLYIAbkq4miXXQeKw80k6Pe6UNh+obJEV&#10;MqwAeuecHB60scmQdDKxsYQsGOcOfi5eKcBw1EBoeGrvbBIOzZ9JkGyWm2XsxdF848VBnnt3xTr2&#10;5kW4mOXX+Xqdhy82bhinDasqKmyYiVlh/GfIHTk+cuLELS05q6w7m5JWu+2aK3QgwOzCfa7lcHM2&#10;81+n4ZoAtbwpKYzi4D5KvGK+XHhxEc+8ZBEsvSBM7pN5ECdxXrwu6YEJ+u8loT7DyQw45so5J/2m&#10;NkDdAj8ieFEbSVtmYHdw1mZ4eTIiqWXgRlQOWkMYH+WLVtj0z60AuCegHV8tRUeymmE7uNGYT2Ow&#10;ldUzEFhJIBhwEfYeCPYEcmLUwxrJsP6xJ4pixD8KmANQm0lQk7CdBCLKRsI2MhiN4tqMu2nfKbZr&#10;wPk4aULewazUzPHYDtWYyHHCYDW4co5rzO6ey39ndV62q18AAAD//wMAUEsDBBQABgAIAAAAIQA6&#10;8+XT3QAAAA8BAAAPAAAAZHJzL2Rvd25yZXYueG1sTE/LboMwELxX6j9YG6m3xqQIUigmqpCi3iI1&#10;zQc4eItR/KDYCeTvu5za287saB7VbraG3XAMvXcCNusEGLrWq951Ak5f++dXYCFKp6TxDgXcMcCu&#10;fnyoZKn85D7xdowdIxMXSilAxziUnIdWo5Vh7Qd09Pv2o5WR4NhxNcqJzK3hL0mScyt7RwlaDtho&#10;bC/HqxVwuHM9pTY7tU2TH/L0Zy8vH0aIp9X8/gYs4hz/xLDUp+pQU6ezvzoVmCGcbQsaE+minBTY&#10;osmKhTsvXFFsgdcV/7+j/gUAAP//AwBQSwECLQAUAAYACAAAACEAtoM4kv4AAADhAQAAEwAAAAAA&#10;AAAAAAAAAAAAAAAAW0NvbnRlbnRfVHlwZXNdLnhtbFBLAQItABQABgAIAAAAIQA4/SH/1gAAAJQB&#10;AAALAAAAAAAAAAAAAAAAAC8BAABfcmVscy8ucmVsc1BLAQItABQABgAIAAAAIQBtLLlFtgIAALQF&#10;AAAOAAAAAAAAAAAAAAAAAC4CAABkcnMvZTJvRG9jLnhtbFBLAQItABQABgAIAAAAIQA68+XT3QAA&#10;AA8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3815E3" w:rsidRDefault="003815E3" w:rsidP="003815E3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A3C81" wp14:editId="02100725">
                <wp:simplePos x="0" y="0"/>
                <wp:positionH relativeFrom="page">
                  <wp:posOffset>991870</wp:posOffset>
                </wp:positionH>
                <wp:positionV relativeFrom="page">
                  <wp:posOffset>6531610</wp:posOffset>
                </wp:positionV>
                <wp:extent cx="330200" cy="568325"/>
                <wp:effectExtent l="1270" t="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E3" w:rsidRDefault="003815E3" w:rsidP="003815E3">
                            <w:pPr>
                              <w:spacing w:line="520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78.1pt;margin-top:514.3pt;width:26pt;height: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+4sQIAALQFAAAOAAAAZHJzL2Uyb0RvYy54bWysVG1vmzAQ/j5p/8Hyd8pLSAKopGpDmCZ1&#10;L1K7H+CACdbAZrYTqKb+951NSNJWk6ZtfLCOs313zz2P7/pmaBt0oFIxwVPsX3kYUV6IkvFdir89&#10;5k6EkdKEl6QRnKb4iSp8s3r/7rrvEhqIWjQllQiCcJX0XYprrbvEdVVR05aoK9FRDpuVkC3R8Ct3&#10;bilJD9Hbxg08b+H2QpadFAVVCrzZuIlXNn5V0UJ/qSpFNWpSDLVpu0q7bs3qrq5JspOkq1lxLIP8&#10;RRUtYRySnkJlRBO0l+xNqJYVUihR6atCtK6oKlZQiwHQ+N4rNA816ajFAs1R3alN6v+FLT4fvkrE&#10;yhQHM4w4aYGjRzpodCcGBC7oT9+pBI49dHBQD+AHni1W1d2L4rtCXKxrwnf0VkrR15SUUJ9vbroX&#10;V8c4ygTZ9p9ECXnIXgsbaKhka5oH7UAQHXh6OnFjainAOZt5wDdGBWzNF9EsmNsMJJkud1LpD1S0&#10;yBgplkC9DU4O90qbYkgyHTG5uMhZ01j6G/7CAQdHD6SGq2bPFGHZ/Bl78SbaRKETBouNE3pZ5tzm&#10;69BZ5P5yns2y9Trzn01eP0xqVpaUmzSTsvzwz5g7anzUxElbSjSsNOFMSUrututGogMBZef2Ozbk&#10;4pj7sgzbBMDyCpIfhN5dEDv5Ilo6YR7OnXjpRY7nx3fxwgvjMMtfQrpnnP47JNSnOJ4DjxbOb7F5&#10;9nuLjSQt0zA7GtamODodIolR4IaXllpNWDPaF60w5Z9bAXRPRFu9GomOYtXDdrBPY2myGy1vRfkE&#10;ApYCBAZahLkHhlmDJfz2MEZSrH7siaQYNR85vANw68mQk7GdDMKLWsA00hiN5lqPs2nfSbarIfj4&#10;0ri4hbdSMavjcyHHFwajwcI5jjEzey7/7anzsF39AgAA//8DAFBLAwQUAAYACAAAACEAZgVvR98A&#10;AAANAQAADwAAAGRycy9kb3ducmV2LnhtbEyPwWrDMBBE74X+g9hCb41khxjjWg7BEHoLNM0HKJZq&#10;mUgrx1Ji5++7PbW3ndlh9m29XbxjdzPFIaCEbCWAGeyCHrCXcPrav5XAYlKolQtoJDxMhG3z/FSr&#10;SocZP839mHpGJRgrJcGmNFacx84ar+IqjAZp9x0mrxLJqed6UjOVe8dzIQru1YB0warRtNZ0l+PN&#10;Szg8uJ3XfnPq2rY4FOvrXl0+nJSvL8vuHVgyS/oLwy8+oUNDTOdwQx2ZI70pcorSIPKyAEaRXJRk&#10;ncnKsjID3tT8/xfNDwAAAP//AwBQSwECLQAUAAYACAAAACEAtoM4kv4AAADhAQAAEwAAAAAAAAAA&#10;AAAAAAAAAAAAW0NvbnRlbnRfVHlwZXNdLnhtbFBLAQItABQABgAIAAAAIQA4/SH/1gAAAJQBAAAL&#10;AAAAAAAAAAAAAAAAAC8BAABfcmVscy8ucmVsc1BLAQItABQABgAIAAAAIQAgt++4sQIAALQFAAAO&#10;AAAAAAAAAAAAAAAAAC4CAABkcnMvZTJvRG9jLnhtbFBLAQItABQABgAIAAAAIQBmBW9H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815E3" w:rsidRDefault="003815E3" w:rsidP="003815E3">
                      <w:pPr>
                        <w:spacing w:line="520" w:lineRule="exact"/>
                        <w:ind w:left="20"/>
                        <w:rPr>
                          <w:rFonts w:ascii="Myriad Pro" w:eastAsia="Myriad Pro" w:hAnsi="Myriad Pro" w:cs="Myriad Pro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Selection of food items (the </w:t>
      </w:r>
      <w:r>
        <w:rPr>
          <w:spacing w:val="-1"/>
        </w:rPr>
        <w:t>product)</w:t>
      </w:r>
    </w:p>
    <w:p w:rsidR="003815E3" w:rsidRDefault="003815E3" w:rsidP="003815E3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3815E3" w:rsidRDefault="003815E3" w:rsidP="003815E3">
      <w:pPr>
        <w:spacing w:line="249" w:lineRule="auto"/>
        <w:ind w:left="1934" w:right="1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selection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production.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Hint: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criteria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evaluation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way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making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decisions about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food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items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select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part 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final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product.</w:t>
      </w:r>
    </w:p>
    <w:p w:rsidR="003815E3" w:rsidRDefault="003815E3" w:rsidP="003815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5E3" w:rsidRDefault="003815E3" w:rsidP="003815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5E3" w:rsidRDefault="003815E3" w:rsidP="003815E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tblpX="193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3815E3" w:rsidTr="003815E3">
        <w:trPr>
          <w:trHeight w:hRule="exact" w:val="81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15E3" w:rsidRDefault="003815E3" w:rsidP="003815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815E3" w:rsidRDefault="003815E3" w:rsidP="003815E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item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15E3" w:rsidRDefault="003815E3" w:rsidP="003815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Specification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15E3" w:rsidRDefault="003815E3" w:rsidP="003815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Complex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Process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15E3" w:rsidRDefault="003815E3" w:rsidP="003815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Cooking </w:t>
            </w:r>
            <w:r>
              <w:rPr>
                <w:rFonts w:ascii="Calibri"/>
                <w:b/>
                <w:spacing w:val="-1"/>
              </w:rPr>
              <w:t>Method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15E3" w:rsidRDefault="003815E3" w:rsidP="003815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Preservation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Technique</w:t>
            </w:r>
          </w:p>
        </w:tc>
      </w:tr>
      <w:tr w:rsidR="003815E3" w:rsidTr="003815E3">
        <w:trPr>
          <w:trHeight w:hRule="exact" w:val="8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</w:tr>
      <w:tr w:rsidR="003815E3" w:rsidTr="003815E3">
        <w:trPr>
          <w:trHeight w:hRule="exact" w:val="8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</w:tr>
      <w:tr w:rsidR="003815E3" w:rsidTr="003815E3">
        <w:trPr>
          <w:trHeight w:hRule="exact" w:val="8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</w:tr>
      <w:tr w:rsidR="003815E3" w:rsidTr="003815E3">
        <w:trPr>
          <w:trHeight w:hRule="exact" w:val="8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</w:tr>
      <w:tr w:rsidR="003815E3" w:rsidTr="003815E3">
        <w:trPr>
          <w:trHeight w:hRule="exact" w:val="8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</w:tr>
      <w:tr w:rsidR="003815E3" w:rsidTr="003815E3">
        <w:trPr>
          <w:trHeight w:hRule="exact" w:val="8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815E3" w:rsidRDefault="003815E3" w:rsidP="003815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</w:t>
            </w:r>
            <w:r>
              <w:rPr>
                <w:rFonts w:ascii="Calibri"/>
                <w:b/>
              </w:rPr>
              <w:t xml:space="preserve"> 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E3" w:rsidRDefault="003815E3" w:rsidP="003815E3"/>
        </w:tc>
      </w:tr>
    </w:tbl>
    <w:p w:rsidR="003815E3" w:rsidRDefault="003815E3" w:rsidP="003815E3">
      <w:pPr>
        <w:widowControl/>
        <w:sectPr w:rsidR="003815E3">
          <w:pgSz w:w="16840" w:h="11910" w:orient="landscape"/>
          <w:pgMar w:top="0" w:right="1000" w:bottom="280" w:left="520" w:header="0" w:footer="0" w:gutter="0"/>
          <w:cols w:space="720"/>
        </w:sectPr>
      </w:pPr>
      <w:r>
        <w:br w:type="textWrapping" w:clear="all"/>
      </w:r>
    </w:p>
    <w:p w:rsidR="003815E3" w:rsidRDefault="003815E3" w:rsidP="003815E3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3815E3" w:rsidRDefault="003815E3" w:rsidP="003815E3">
      <w:pPr>
        <w:pStyle w:val="Heading1"/>
        <w:ind w:left="205"/>
      </w:pPr>
      <w:r>
        <w:rPr>
          <w:color w:val="FFFFFF"/>
          <w:spacing w:val="-31"/>
        </w:rPr>
        <w:t>T</w:t>
      </w:r>
      <w:r>
        <w:rPr>
          <w:color w:val="FFFFFF"/>
        </w:rPr>
        <w:t>ask</w:t>
      </w:r>
    </w:p>
    <w:p w:rsidR="003815E3" w:rsidRDefault="003815E3" w:rsidP="003815E3">
      <w:pPr>
        <w:spacing w:before="9"/>
        <w:rPr>
          <w:rFonts w:ascii="Myriad Pro" w:eastAsia="Myriad Pro" w:hAnsi="Myriad Pro" w:cs="Myriad Pro"/>
          <w:sz w:val="24"/>
          <w:szCs w:val="24"/>
        </w:rPr>
      </w:pPr>
    </w:p>
    <w:p w:rsidR="003815E3" w:rsidRDefault="003815E3" w:rsidP="005911AB">
      <w:pPr>
        <w:pStyle w:val="Heading2"/>
        <w:tabs>
          <w:tab w:val="left" w:pos="1197"/>
        </w:tabs>
        <w:ind w:left="0" w:firstLine="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9B754F" wp14:editId="76F0495D">
                <wp:simplePos x="0" y="0"/>
                <wp:positionH relativeFrom="page">
                  <wp:posOffset>593090</wp:posOffset>
                </wp:positionH>
                <wp:positionV relativeFrom="page">
                  <wp:posOffset>1315720</wp:posOffset>
                </wp:positionV>
                <wp:extent cx="6743700" cy="8681720"/>
                <wp:effectExtent l="0" t="0" r="19050" b="241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681720"/>
                          <a:chOff x="928" y="2076"/>
                          <a:chExt cx="10620" cy="13672"/>
                        </a:xfrm>
                      </wpg:grpSpPr>
                      <wpg:grpSp>
                        <wpg:cNvPr id="2" name="Group 61"/>
                        <wpg:cNvGrpSpPr>
                          <a:grpSpLocks/>
                        </wpg:cNvGrpSpPr>
                        <wpg:grpSpPr bwMode="auto">
                          <a:xfrm>
                            <a:off x="938" y="2076"/>
                            <a:ext cx="2" cy="13672"/>
                            <a:chOff x="938" y="2076"/>
                            <a:chExt cx="2" cy="13672"/>
                          </a:xfrm>
                        </wpg:grpSpPr>
                        <wps:wsp>
                          <wps:cNvPr id="3" name="Freeform 62"/>
                          <wps:cNvSpPr>
                            <a:spLocks/>
                          </wps:cNvSpPr>
                          <wps:spPr bwMode="auto">
                            <a:xfrm>
                              <a:off x="938" y="2076"/>
                              <a:ext cx="2" cy="13672"/>
                            </a:xfrm>
                            <a:custGeom>
                              <a:avLst/>
                              <a:gdLst>
                                <a:gd name="T0" fmla="+- 0 2076 2076"/>
                                <a:gd name="T1" fmla="*/ 2076 h 13672"/>
                                <a:gd name="T2" fmla="+- 0 15747 2076"/>
                                <a:gd name="T3" fmla="*/ 15747 h 13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72">
                                  <a:moveTo>
                                    <a:pt x="0" y="0"/>
                                  </a:moveTo>
                                  <a:lnTo>
                                    <a:pt x="0" y="136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3"/>
                        <wpg:cNvGrpSpPr>
                          <a:grpSpLocks/>
                        </wpg:cNvGrpSpPr>
                        <wpg:grpSpPr bwMode="auto">
                          <a:xfrm>
                            <a:off x="928" y="15734"/>
                            <a:ext cx="10620" cy="2"/>
                            <a:chOff x="928" y="15734"/>
                            <a:chExt cx="10620" cy="2"/>
                          </a:xfrm>
                        </wpg:grpSpPr>
                        <wps:wsp>
                          <wps:cNvPr id="5" name="Freeform 64"/>
                          <wps:cNvSpPr>
                            <a:spLocks/>
                          </wps:cNvSpPr>
                          <wps:spPr bwMode="auto">
                            <a:xfrm>
                              <a:off x="928" y="15734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928 928"/>
                                <a:gd name="T1" fmla="*/ T0 w 10620"/>
                                <a:gd name="T2" fmla="+- 0 11548 928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5"/>
                        <wpg:cNvGrpSpPr>
                          <a:grpSpLocks/>
                        </wpg:cNvGrpSpPr>
                        <wpg:grpSpPr bwMode="auto">
                          <a:xfrm>
                            <a:off x="4380" y="8323"/>
                            <a:ext cx="137" cy="192"/>
                            <a:chOff x="4380" y="8323"/>
                            <a:chExt cx="137" cy="192"/>
                          </a:xfrm>
                        </wpg:grpSpPr>
                        <wps:wsp>
                          <wps:cNvPr id="7" name="Freeform 66"/>
                          <wps:cNvSpPr>
                            <a:spLocks/>
                          </wps:cNvSpPr>
                          <wps:spPr bwMode="auto">
                            <a:xfrm>
                              <a:off x="4380" y="8323"/>
                              <a:ext cx="137" cy="192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137"/>
                                <a:gd name="T2" fmla="+- 0 8515 8323"/>
                                <a:gd name="T3" fmla="*/ 8515 h 192"/>
                                <a:gd name="T4" fmla="+- 0 4516 4380"/>
                                <a:gd name="T5" fmla="*/ T4 w 137"/>
                                <a:gd name="T6" fmla="+- 0 8515 8323"/>
                                <a:gd name="T7" fmla="*/ 8515 h 192"/>
                                <a:gd name="T8" fmla="+- 0 4516 4380"/>
                                <a:gd name="T9" fmla="*/ T8 w 137"/>
                                <a:gd name="T10" fmla="+- 0 8323 8323"/>
                                <a:gd name="T11" fmla="*/ 8323 h 192"/>
                                <a:gd name="T12" fmla="+- 0 4380 4380"/>
                                <a:gd name="T13" fmla="*/ T12 w 137"/>
                                <a:gd name="T14" fmla="+- 0 8323 8323"/>
                                <a:gd name="T15" fmla="*/ 8323 h 192"/>
                                <a:gd name="T16" fmla="+- 0 4380 4380"/>
                                <a:gd name="T17" fmla="*/ T16 w 137"/>
                                <a:gd name="T18" fmla="+- 0 8515 8323"/>
                                <a:gd name="T19" fmla="*/ 851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192">
                                  <a:moveTo>
                                    <a:pt x="0" y="192"/>
                                  </a:moveTo>
                                  <a:lnTo>
                                    <a:pt x="136" y="19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6.7pt;margin-top:103.6pt;width:531pt;height:683.6pt;z-index:-251658240;mso-position-horizontal-relative:page;mso-position-vertical-relative:page" coordorigin="928,2076" coordsize="10620,1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iG2wUAAJ4YAAAOAAAAZHJzL2Uyb0RvYy54bWzsWdtu4zYQfS/QfyD02MKxKMuyZcRZ7MZx&#10;UCBtF1j1AxhJtoTKokopcdKi/97hUJQoWXayuexDsXmwKXM4HJ65HI5y/uFhl5H7WJQpz5cWPbMt&#10;Euchj9J8u7T+CNajuUXKiuURy3geL63HuLQ+XPz4w/m+WMQOT3gWxYKAkrxc7IullVRVsRiPyzCJ&#10;d6w840Wcw+SGix2r4FFsx5Fge9C+y8aObXvjPRdRIXgYlyX8ulKT1gXq32zisPp9synjimRLC2yr&#10;8FPg5638HF+cs8VWsCJJw9oM9gIrdizNYdNG1YpVjNyJ9EDVLg0FL/mmOgv5bsw3mzSM8QxwGmr3&#10;TnMt+F2BZ9ku9tuigQmg7eH0YrXhb/efBUkj8J1FcrYDF+GuhEpo9sV2ARLXovhSfBbqfDC84eGf&#10;JUyP+/PyeauEye3+Vx6BOnZXcYTmYSN2UgUcmjygBx4bD8QPFQnhR2/mTmY2OCqEubk3pzOn9lGY&#10;gCPlOt+BkIJZx555yn1hclUvp7YH8riYTryZI+fHbKF2Rmtr69TR8KE5ZY2D08XBe3cg/En/QBoN&#10;MEXi0ByFLVoUDha1KPSXHUUAUq5so6p8XVR9SVgRY7CWMmZqNCcazbWIY5nGxEOv7AuU0mFVmjFl&#10;zEixEkLvyWh6PogNGoDmXVldxxyjkt3flJWqBhGMMNajOiMCiKnNLoPC8POI2ERGHn7U1aMRgxRS&#10;Yj+NlVBCDN9tGzlwkKGOTmfubFAfgNfoU1KGQjjHVlvKEm18+JDX1sOIMFmFbcy+gpdt1gUY1KAB&#10;hORJT8pO6ixCWbWm3kJAee0XVmERKKy3CpqCVdIyuYUckkQHs/xlx+/jgONc1ZqG6Q67tLNZfigl&#10;YdVnUPOwRG6B+d5sK601fJzzdZpl6OQsJ3swxpHFRppQ8iyN5Cw+iO3tZSbIPZOsgX81Bh0xqM55&#10;hNqSmEVX9bhiaabGsHuG8EI+1yjIzEZa+Me3/av51dwduY53NXLt1Wr0cX3pjrw1nU1Xk9Xl5Yr+&#10;K02j7iJJoyjOpXWaoqj7vGStyVKRS0NSnVOU5mHX+Hd42HHXDEQZzqK/8XRQX1WyyopaLm559AiJ&#10;K7jiXLgjwCDh4m+L7IFvl1b51x0TsUWyX3IoPT51XUnQ+OBOZd0nwpy5NWdYHoKqpVVZEONyeFkp&#10;Ur8rRLpNYCeKbs35R6CfTSozG+1TVtUPUP1wVJPWCVJwdRlT5OhhTvTZT7L/W7GjZjlI+4mrkkmz&#10;gkFyWEohxvvcaKxqaaG/DsJzmBi/AS1MNZ4tLeAp35wW6suCAcgxGBs4ujXjK3gBfEak37AktNXe&#10;ZIXAJnuiHNGT6nECnbqDykxKCBxTGdj/Aj4AJpCXKV11T/JBAJv3ZWFXWPNSPpAlGK9ssuq2Fb/4&#10;Cj6oo9qw6zsfYOs02BJ854O34QNP16+aD6Yy6d+TD9zJHAgRonw+cZB82KIpZJNZ3Sf4fT4YWGXw&#10;QW9dUwD7jdI34AM4gWo+Wz7A5u6t+WAAkGMwNnC8mA/kZgR37NX6Q0YAV/Rkunwwn9IpaV3fkovJ&#10;BygEHYIOg1YKri9Gw+FOqTdoF7By028EriSXQ7sg8g1VR+0ChzaqjtsFja+h7KhdvhaDviqYD9tF&#10;uz2axGoQMGqCj1KDiNEu/sddaTogoMjIh6DRrgOOG2d64IRxXSccN870QgBOH/Qo7XrhqEup6Yau&#10;T19194BrBcS+ukjIe8BwMxoANFD+AkyUJ4XBVCkMzn6OaqouNgHFMv6kcgqwonbf1K6WveYmJOux&#10;7JAhf4/fh+rsht3a+1K3Q4beGO1rJfW8/lb3Ky2n7356Vn8P3cL0nP42ZQ73CzNexsoBT/bmJ3rS&#10;qzV0xjXUHTHVXTddPWByot+mjmt/cvzR2pvPRu7anY78mT0f2dT/5Hu267urdbffvknz+PX9tnzN&#10;4E+d6Tu+ZWjeEEiLMZOA0/T3/6U1x0sJvATHc9Uv7OVbdvMZxua/FS7+AwAA//8DAFBLAwQUAAYA&#10;CAAAACEAnvWTD+IAAAAMAQAADwAAAGRycy9kb3ducmV2LnhtbEyPTU+DQBCG7yb+h82YeLMLFGxF&#10;lqZp1FNjYmtiepvCFEjZWcJugf57tye9zceTd57JVpNuxUC9bQwrCGcBCOLClA1XCr73709LENYh&#10;l9gaJgVXsrDK7+8yTEsz8hcNO1cJH8I2RQW1c10qpS1q0mhnpiP2u5PpNTrf9pUsexx9uG5lFATP&#10;UmPD/kKNHW1qKs67i1bwMeK4nodvw/Z82lwP++TzZxuSUo8P0/oVhKPJ/cFw0/fqkHuno7lwaUWr&#10;4GUee1JBFCwiEDcgTBI/OvoqWcQxyDyT/5/IfwEAAP//AwBQSwECLQAUAAYACAAAACEAtoM4kv4A&#10;AADhAQAAEwAAAAAAAAAAAAAAAAAAAAAAW0NvbnRlbnRfVHlwZXNdLnhtbFBLAQItABQABgAIAAAA&#10;IQA4/SH/1gAAAJQBAAALAAAAAAAAAAAAAAAAAC8BAABfcmVscy8ucmVsc1BLAQItABQABgAIAAAA&#10;IQB7WRiG2wUAAJ4YAAAOAAAAAAAAAAAAAAAAAC4CAABkcnMvZTJvRG9jLnhtbFBLAQItABQABgAI&#10;AAAAIQCe9ZMP4gAAAAwBAAAPAAAAAAAAAAAAAAAAADUIAABkcnMvZG93bnJldi54bWxQSwUGAAAA&#10;AAQABADzAAAARAkAAAAA&#10;">
                <v:group id="Group 61" o:spid="_x0000_s1027" style="position:absolute;left:938;top:2076;width:2;height:13672" coordorigin="938,2076" coordsize="2,1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2" o:spid="_x0000_s1028" style="position:absolute;left:938;top:2076;width:2;height:13672;visibility:visible;mso-wrap-style:square;v-text-anchor:top" coordsize="2,1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KZr4A&#10;AADaAAAADwAAAGRycy9kb3ducmV2LnhtbERPy4rCMBTdD/gP4QpuBk1VEKlGEQeLGxc+PuDS3GnL&#10;JDclydQ6Xz8RBJeH815ve2tERz40jhVMJxkI4tLphisFt+thvAQRIrJG45gUPCjAdjP4WGOu3Z3P&#10;1F1iJVIIhxwV1DG2uZShrMlimLiWOHHfzluMCfpKao/3FG6NnGXZQlpsODXU2NK+pvLn8mvTjHgw&#10;j88vt/Dm9Bc6UxTT4lgoNRr2uxWISH18i1/uo1Ywh+eV5Ae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ISma+AAAA2gAAAA8AAAAAAAAAAAAAAAAAmAIAAGRycy9kb3ducmV2&#10;LnhtbFBLBQYAAAAABAAEAPUAAACDAwAAAAA=&#10;" path="m,l,13671e" filled="f" strokeweight="1pt">
                    <v:path arrowok="t" o:connecttype="custom" o:connectlocs="0,2076;0,15747" o:connectangles="0,0"/>
                  </v:shape>
                </v:group>
                <v:group id="Group 63" o:spid="_x0000_s1029" style="position:absolute;left:928;top:15734;width:10620;height:2" coordorigin="928,15734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4" o:spid="_x0000_s1030" style="position:absolute;left:928;top:15734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wbcMA&#10;AADaAAAADwAAAGRycy9kb3ducmV2LnhtbESPzWrDMBCE74W+g9hAb42cQkPqRDahEFooFPLTQ26L&#10;tLFMrJVrqbbz9lUgkOMwM98wq3J0jeipC7VnBbNpBoJYe1NzpeCw3zwvQISIbLDxTAouFKAsHh9W&#10;mBs/8Jb6XaxEgnDIUYGNsc2lDNqSwzD1LXHyTr5zGJPsKmk6HBLcNfIly+bSYc1pwWJL75b0effn&#10;FPQaL/Tx/evs8aSP/uut+tkMa6WeJuN6CSLSGO/hW/vTKHiF65V0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WwbcMAAADaAAAADwAAAAAAAAAAAAAAAACYAgAAZHJzL2Rv&#10;d25yZXYueG1sUEsFBgAAAAAEAAQA9QAAAIgDAAAAAA==&#10;" path="m,l10620,e" filled="f" strokeweight="1pt">
                    <v:path arrowok="t" o:connecttype="custom" o:connectlocs="0,0;10620,0" o:connectangles="0,0"/>
                  </v:shape>
                </v:group>
                <v:group id="Group 65" o:spid="_x0000_s1031" style="position:absolute;left:4380;top:8323;width:137;height:192" coordorigin="4380,8323" coordsize="13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6" o:spid="_x0000_s1032" style="position:absolute;left:4380;top:8323;width:137;height:192;visibility:visible;mso-wrap-style:square;v-text-anchor:top" coordsize="13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G1cIA&#10;AADaAAAADwAAAGRycy9kb3ducmV2LnhtbESPQWsCMRSE7wX/Q3hCbzWrRVtWo2ihxZOs24IeH5vX&#10;7NLNy5Kk7vrvjVDocZiZb5jVZrCtuJAPjWMF00kGgrhyumGj4Ovz/ekVRIjIGlvHpOBKATbr0cMK&#10;c+16PtKljEYkCIccFdQxdrmUoarJYpi4jjh5385bjEl6I7XHPsFtK2dZtpAWG04LNXb0VlP1U/5a&#10;BR7PC1t8nOSuOBdmXh56eg5GqcfxsF2CiDTE//Bfe68VvMD9Sro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gbVwgAAANoAAAAPAAAAAAAAAAAAAAAAAJgCAABkcnMvZG93&#10;bnJldi54bWxQSwUGAAAAAAQABAD1AAAAhwMAAAAA&#10;" path="m,192r136,l136,,,,,192xe" fillcolor="#fefafc" stroked="f">
                    <v:path arrowok="t" o:connecttype="custom" o:connectlocs="0,8515;136,8515;136,8323;0,8323;0,85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911AB">
        <w:t xml:space="preserve">           </w:t>
      </w:r>
      <w:r>
        <w:t>Justification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items</w:t>
      </w:r>
    </w:p>
    <w:p w:rsidR="003815E3" w:rsidRDefault="003815E3" w:rsidP="003815E3">
      <w:pPr>
        <w:pStyle w:val="BodyText"/>
        <w:numPr>
          <w:ilvl w:val="0"/>
          <w:numId w:val="2"/>
        </w:numPr>
        <w:tabs>
          <w:tab w:val="left" w:pos="1234"/>
        </w:tabs>
        <w:spacing w:before="194"/>
        <w:ind w:hanging="356"/>
      </w:pPr>
      <w:r>
        <w:rPr>
          <w:spacing w:val="-8"/>
        </w:rPr>
        <w:t>You</w:t>
      </w:r>
      <w:r>
        <w:t xml:space="preserve"> must justify each of the food items you have selected </w:t>
      </w:r>
      <w:r>
        <w:rPr>
          <w:spacing w:val="-2"/>
        </w:rPr>
        <w:t>individually.</w:t>
      </w:r>
    </w:p>
    <w:p w:rsidR="003815E3" w:rsidRDefault="003815E3" w:rsidP="003815E3">
      <w:pPr>
        <w:pStyle w:val="BodyText"/>
        <w:numPr>
          <w:ilvl w:val="0"/>
          <w:numId w:val="2"/>
        </w:numPr>
        <w:tabs>
          <w:tab w:val="left" w:pos="1234"/>
        </w:tabs>
        <w:spacing w:before="212"/>
        <w:ind w:hanging="356"/>
      </w:pPr>
      <w:r>
        <w:t>The</w:t>
      </w:r>
      <w:r>
        <w:rPr>
          <w:spacing w:val="-2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length.</w:t>
      </w:r>
    </w:p>
    <w:p w:rsidR="003815E3" w:rsidRDefault="003815E3" w:rsidP="003815E3">
      <w:pPr>
        <w:pStyle w:val="BodyText"/>
        <w:numPr>
          <w:ilvl w:val="0"/>
          <w:numId w:val="2"/>
        </w:numPr>
        <w:tabs>
          <w:tab w:val="left" w:pos="1234"/>
        </w:tabs>
        <w:spacing w:before="212" w:line="249" w:lineRule="auto"/>
        <w:ind w:right="1074" w:hanging="356"/>
      </w:pPr>
      <w:r>
        <w:rPr>
          <w:spacing w:val="-6"/>
        </w:rPr>
        <w:t>Your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may include some or all of the following:</w:t>
      </w:r>
    </w:p>
    <w:p w:rsidR="003815E3" w:rsidRDefault="003815E3" w:rsidP="003815E3">
      <w:pPr>
        <w:pStyle w:val="BodyText"/>
        <w:numPr>
          <w:ilvl w:val="0"/>
          <w:numId w:val="3"/>
        </w:numPr>
        <w:tabs>
          <w:tab w:val="left" w:pos="1591"/>
        </w:tabs>
        <w:spacing w:before="200"/>
      </w:pPr>
      <w: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</w:t>
      </w:r>
    </w:p>
    <w:p w:rsidR="003815E3" w:rsidRDefault="003815E3" w:rsidP="003815E3">
      <w:pPr>
        <w:pStyle w:val="BodyText"/>
        <w:numPr>
          <w:ilvl w:val="0"/>
          <w:numId w:val="3"/>
        </w:numPr>
        <w:tabs>
          <w:tab w:val="left" w:pos="1591"/>
        </w:tabs>
        <w:spacing w:before="212"/>
      </w:pPr>
      <w:r>
        <w:t>how the product relates to the theme</w:t>
      </w:r>
    </w:p>
    <w:p w:rsidR="003815E3" w:rsidRDefault="003815E3" w:rsidP="003815E3">
      <w:pPr>
        <w:pStyle w:val="BodyText"/>
        <w:numPr>
          <w:ilvl w:val="0"/>
          <w:numId w:val="3"/>
        </w:numPr>
        <w:tabs>
          <w:tab w:val="left" w:pos="1591"/>
        </w:tabs>
        <w:spacing w:before="212"/>
      </w:pP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specifications/needs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brief</w:t>
      </w:r>
    </w:p>
    <w:p w:rsidR="003815E3" w:rsidRDefault="003815E3" w:rsidP="003815E3">
      <w:pPr>
        <w:pStyle w:val="BodyText"/>
        <w:numPr>
          <w:ilvl w:val="0"/>
          <w:numId w:val="3"/>
        </w:numPr>
        <w:tabs>
          <w:tab w:val="left" w:pos="1591"/>
        </w:tabs>
        <w:spacing w:before="212"/>
      </w:pPr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item</w:t>
      </w:r>
    </w:p>
    <w:p w:rsidR="003815E3" w:rsidRDefault="003815E3" w:rsidP="003815E3">
      <w:pPr>
        <w:pStyle w:val="BodyText"/>
        <w:numPr>
          <w:ilvl w:val="0"/>
          <w:numId w:val="3"/>
        </w:numPr>
        <w:tabs>
          <w:tab w:val="left" w:pos="1591"/>
        </w:tabs>
        <w:spacing w:before="212"/>
      </w:pPr>
      <w:r>
        <w:t>identification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cooking</w:t>
      </w:r>
      <w:r>
        <w:rPr>
          <w:spacing w:val="-5"/>
        </w:rPr>
        <w:t xml:space="preserve"> </w:t>
      </w:r>
      <w:r>
        <w:t>methods</w:t>
      </w:r>
    </w:p>
    <w:p w:rsidR="003815E3" w:rsidRDefault="003815E3" w:rsidP="003815E3">
      <w:pPr>
        <w:pStyle w:val="BodyText"/>
        <w:numPr>
          <w:ilvl w:val="0"/>
          <w:numId w:val="3"/>
        </w:numPr>
        <w:tabs>
          <w:tab w:val="left" w:pos="1591"/>
        </w:tabs>
        <w:spacing w:before="212"/>
      </w:pPr>
      <w:r>
        <w:t>if applicable, discussion of the preservation techniques to be used for this item</w:t>
      </w:r>
    </w:p>
    <w:p w:rsidR="003815E3" w:rsidRDefault="003815E3" w:rsidP="003815E3">
      <w:pPr>
        <w:pStyle w:val="BodyText"/>
        <w:numPr>
          <w:ilvl w:val="0"/>
          <w:numId w:val="3"/>
        </w:numPr>
        <w:tabs>
          <w:tab w:val="left" w:pos="1591"/>
        </w:tabs>
        <w:spacing w:before="212"/>
      </w:pPr>
      <w:r>
        <w:t>a discussion of the creativity of the food item</w:t>
      </w:r>
    </w:p>
    <w:p w:rsidR="003815E3" w:rsidRDefault="003815E3" w:rsidP="003815E3">
      <w:pPr>
        <w:pStyle w:val="BodyText"/>
        <w:numPr>
          <w:ilvl w:val="0"/>
          <w:numId w:val="3"/>
        </w:numPr>
        <w:tabs>
          <w:tab w:val="left" w:pos="1591"/>
        </w:tabs>
        <w:spacing w:before="212"/>
      </w:pPr>
      <w:proofErr w:type="gramStart"/>
      <w:r>
        <w:t>an</w:t>
      </w:r>
      <w:proofErr w:type="gramEnd"/>
      <w:r>
        <w:t xml:space="preserve"> explanation of why each of the other two recipe ideas were not selected.</w:t>
      </w:r>
    </w:p>
    <w:p w:rsidR="005911AB" w:rsidRDefault="005911AB" w:rsidP="005911AB">
      <w:pPr>
        <w:pStyle w:val="BodyText"/>
        <w:tabs>
          <w:tab w:val="left" w:pos="1591"/>
        </w:tabs>
        <w:spacing w:before="212"/>
        <w:ind w:left="1590" w:firstLine="0"/>
      </w:pPr>
    </w:p>
    <w:p w:rsidR="0064569F" w:rsidRDefault="0064569F" w:rsidP="005911AB">
      <w:pPr>
        <w:pStyle w:val="BodyText"/>
        <w:tabs>
          <w:tab w:val="left" w:pos="1591"/>
        </w:tabs>
        <w:spacing w:before="212"/>
      </w:pPr>
    </w:p>
    <w:p w:rsidR="005911AB" w:rsidRDefault="005911AB" w:rsidP="005911AB">
      <w:pPr>
        <w:pStyle w:val="BodyText"/>
        <w:tabs>
          <w:tab w:val="left" w:pos="1591"/>
        </w:tabs>
        <w:spacing w:before="212"/>
      </w:pPr>
      <w:r>
        <w:t>*** Make sure at this point that you have correctly cited your resources throughout your folio so far (using the APA referencing method)</w:t>
      </w:r>
      <w:r w:rsidR="0064569F">
        <w:t>. It is going to get higher marks if you show a variety of different(range) of resources (primary research-interviews, annotating a menu, going to market/shop, photos and annotate what you have learnt, and secondary resources use of books, magazines and websites</w:t>
      </w:r>
    </w:p>
    <w:p w:rsidR="0064569F" w:rsidRDefault="0064569F" w:rsidP="005911AB">
      <w:pPr>
        <w:pStyle w:val="BodyText"/>
        <w:tabs>
          <w:tab w:val="left" w:pos="1591"/>
        </w:tabs>
        <w:spacing w:before="212"/>
      </w:pPr>
    </w:p>
    <w:p w:rsidR="0064569F" w:rsidRDefault="005911AB" w:rsidP="005911AB">
      <w:pPr>
        <w:pStyle w:val="BodyText"/>
        <w:tabs>
          <w:tab w:val="left" w:pos="1591"/>
        </w:tabs>
        <w:spacing w:before="212"/>
      </w:pPr>
      <w:r>
        <w:t xml:space="preserve">*** This should look something like this, if I have used this chocolate book to gain knowledge about the high level skills and techniques of working with chocolate </w:t>
      </w:r>
      <w:sdt>
        <w:sdtPr>
          <w:id w:val="-274794083"/>
          <w:citation/>
        </w:sdtPr>
        <w:sdtEndPr/>
        <w:sdtContent>
          <w:r w:rsidR="0064569F">
            <w:fldChar w:fldCharType="begin"/>
          </w:r>
          <w:r w:rsidR="0064569F">
            <w:rPr>
              <w:lang w:val="en-AU"/>
            </w:rPr>
            <w:instrText xml:space="preserve"> CITATION placeholder2 \l 3081 </w:instrText>
          </w:r>
          <w:r w:rsidR="0064569F">
            <w:fldChar w:fldCharType="separate"/>
          </w:r>
          <w:r w:rsidR="0064569F" w:rsidRPr="0064569F">
            <w:rPr>
              <w:noProof/>
              <w:lang w:val="en-AU"/>
            </w:rPr>
            <w:t>(Curley, 2011)</w:t>
          </w:r>
          <w:r w:rsidR="0064569F">
            <w:fldChar w:fldCharType="end"/>
          </w:r>
        </w:sdtContent>
      </w:sdt>
    </w:p>
    <w:p w:rsidR="005911AB" w:rsidRDefault="005911AB" w:rsidP="005911AB">
      <w:pPr>
        <w:pStyle w:val="BodyText"/>
        <w:tabs>
          <w:tab w:val="left" w:pos="1591"/>
        </w:tabs>
        <w:spacing w:before="212"/>
      </w:pPr>
      <w:r>
        <w:t>BIBLIOGRAPHY:</w:t>
      </w:r>
    </w:p>
    <w:p w:rsidR="005911AB" w:rsidRDefault="005911AB" w:rsidP="0064569F">
      <w:pPr>
        <w:pStyle w:val="BodyText"/>
        <w:tabs>
          <w:tab w:val="left" w:pos="1591"/>
        </w:tabs>
        <w:spacing w:before="212"/>
      </w:pPr>
      <w:r>
        <w:t>Insert your bibliography</w:t>
      </w:r>
      <w:r w:rsidR="0064569F">
        <w:t xml:space="preserve"> (for my chocolate reference book above it would look something like this</w:t>
      </w:r>
    </w:p>
    <w:p w:rsidR="0064569F" w:rsidRDefault="0064569F" w:rsidP="005911AB">
      <w:pPr>
        <w:pStyle w:val="BodyText"/>
        <w:tabs>
          <w:tab w:val="left" w:pos="1591"/>
        </w:tabs>
        <w:spacing w:before="212"/>
      </w:pPr>
    </w:p>
    <w:p w:rsidR="0064569F" w:rsidRDefault="0064569F" w:rsidP="0064569F">
      <w:pPr>
        <w:pStyle w:val="Bibliography"/>
        <w:ind w:left="720" w:hanging="720"/>
        <w:rPr>
          <w:noProof/>
        </w:rPr>
      </w:pPr>
      <w:r>
        <w:t xml:space="preserve">                      </w:t>
      </w:r>
      <w:r>
        <w:fldChar w:fldCharType="begin"/>
      </w:r>
      <w:r>
        <w:rPr>
          <w:lang w:val="en-AU"/>
        </w:rPr>
        <w:instrText xml:space="preserve"> BIBLIOGRAPHY  \l 3081 </w:instrText>
      </w:r>
      <w:r>
        <w:fldChar w:fldCharType="separate"/>
      </w:r>
      <w:r>
        <w:rPr>
          <w:noProof/>
        </w:rPr>
        <w:t xml:space="preserve">Curley, W. (2011). Coutre Chocolate. In W. Curley, </w:t>
      </w:r>
      <w:r>
        <w:rPr>
          <w:i/>
          <w:iCs/>
          <w:noProof/>
        </w:rPr>
        <w:t>Coutre Chocolate</w:t>
      </w:r>
      <w:r>
        <w:rPr>
          <w:noProof/>
        </w:rPr>
        <w:t xml:space="preserve"> (pp. p160-161). Penguin Group.</w:t>
      </w:r>
    </w:p>
    <w:p w:rsidR="005911AB" w:rsidRDefault="0064569F" w:rsidP="0064569F">
      <w:pPr>
        <w:pStyle w:val="BodyText"/>
        <w:tabs>
          <w:tab w:val="left" w:pos="1591"/>
        </w:tabs>
        <w:spacing w:before="212"/>
      </w:pPr>
      <w:r>
        <w:fldChar w:fldCharType="end"/>
      </w:r>
    </w:p>
    <w:p w:rsidR="003815E3" w:rsidRDefault="003815E3" w:rsidP="003815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5E3" w:rsidRDefault="003815E3" w:rsidP="003815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4268" w:rsidRDefault="008D327E"/>
    <w:sectPr w:rsidR="00F64268" w:rsidSect="00381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DFC"/>
    <w:multiLevelType w:val="hybridMultilevel"/>
    <w:tmpl w:val="25802BCC"/>
    <w:lvl w:ilvl="0" w:tplc="B3F092AE">
      <w:start w:val="3"/>
      <w:numFmt w:val="decimal"/>
      <w:lvlText w:val="%1."/>
      <w:lvlJc w:val="left"/>
      <w:pPr>
        <w:ind w:left="2305" w:hanging="320"/>
      </w:pPr>
      <w:rPr>
        <w:rFonts w:ascii="Times New Roman" w:eastAsia="Times New Roman" w:hAnsi="Times New Roman" w:cs="Times New Roman" w:hint="default"/>
        <w:b/>
        <w:bCs/>
        <w:sz w:val="32"/>
        <w:szCs w:val="32"/>
      </w:rPr>
    </w:lvl>
    <w:lvl w:ilvl="1" w:tplc="BBFC24B2">
      <w:start w:val="1"/>
      <w:numFmt w:val="bullet"/>
      <w:lvlText w:val="•"/>
      <w:lvlJc w:val="left"/>
      <w:pPr>
        <w:ind w:left="3301" w:hanging="320"/>
      </w:pPr>
    </w:lvl>
    <w:lvl w:ilvl="2" w:tplc="439E6B22">
      <w:start w:val="1"/>
      <w:numFmt w:val="bullet"/>
      <w:lvlText w:val="•"/>
      <w:lvlJc w:val="left"/>
      <w:pPr>
        <w:ind w:left="4296" w:hanging="320"/>
      </w:pPr>
    </w:lvl>
    <w:lvl w:ilvl="3" w:tplc="8F7CEB28">
      <w:start w:val="1"/>
      <w:numFmt w:val="bullet"/>
      <w:lvlText w:val="•"/>
      <w:lvlJc w:val="left"/>
      <w:pPr>
        <w:ind w:left="5292" w:hanging="320"/>
      </w:pPr>
    </w:lvl>
    <w:lvl w:ilvl="4" w:tplc="DB7016FE">
      <w:start w:val="1"/>
      <w:numFmt w:val="bullet"/>
      <w:lvlText w:val="•"/>
      <w:lvlJc w:val="left"/>
      <w:pPr>
        <w:ind w:left="6288" w:hanging="320"/>
      </w:pPr>
    </w:lvl>
    <w:lvl w:ilvl="5" w:tplc="801668E6">
      <w:start w:val="1"/>
      <w:numFmt w:val="bullet"/>
      <w:lvlText w:val="•"/>
      <w:lvlJc w:val="left"/>
      <w:pPr>
        <w:ind w:left="7284" w:hanging="320"/>
      </w:pPr>
    </w:lvl>
    <w:lvl w:ilvl="6" w:tplc="C3BE018C">
      <w:start w:val="1"/>
      <w:numFmt w:val="bullet"/>
      <w:lvlText w:val="•"/>
      <w:lvlJc w:val="left"/>
      <w:pPr>
        <w:ind w:left="8280" w:hanging="320"/>
      </w:pPr>
    </w:lvl>
    <w:lvl w:ilvl="7" w:tplc="C8829E1E">
      <w:start w:val="1"/>
      <w:numFmt w:val="bullet"/>
      <w:lvlText w:val="•"/>
      <w:lvlJc w:val="left"/>
      <w:pPr>
        <w:ind w:left="9276" w:hanging="320"/>
      </w:pPr>
    </w:lvl>
    <w:lvl w:ilvl="8" w:tplc="8ABAA192">
      <w:start w:val="1"/>
      <w:numFmt w:val="bullet"/>
      <w:lvlText w:val="•"/>
      <w:lvlJc w:val="left"/>
      <w:pPr>
        <w:ind w:left="10271" w:hanging="320"/>
      </w:pPr>
    </w:lvl>
  </w:abstractNum>
  <w:abstractNum w:abstractNumId="1">
    <w:nsid w:val="504E767B"/>
    <w:multiLevelType w:val="hybridMultilevel"/>
    <w:tmpl w:val="3CC02026"/>
    <w:lvl w:ilvl="0" w:tplc="B088FA90">
      <w:start w:val="1"/>
      <w:numFmt w:val="bullet"/>
      <w:lvlText w:val="•"/>
      <w:lvlJc w:val="left"/>
      <w:pPr>
        <w:ind w:left="1233" w:hanging="35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D7ED778">
      <w:start w:val="1"/>
      <w:numFmt w:val="decimal"/>
      <w:lvlText w:val="%2."/>
      <w:lvlJc w:val="left"/>
      <w:pPr>
        <w:ind w:left="159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D57EDC40">
      <w:start w:val="1"/>
      <w:numFmt w:val="bullet"/>
      <w:lvlText w:val="•"/>
      <w:lvlJc w:val="left"/>
      <w:pPr>
        <w:ind w:left="2655" w:hanging="360"/>
      </w:pPr>
    </w:lvl>
    <w:lvl w:ilvl="3" w:tplc="1EFE5F76">
      <w:start w:val="1"/>
      <w:numFmt w:val="bullet"/>
      <w:lvlText w:val="•"/>
      <w:lvlJc w:val="left"/>
      <w:pPr>
        <w:ind w:left="3716" w:hanging="360"/>
      </w:pPr>
    </w:lvl>
    <w:lvl w:ilvl="4" w:tplc="AC40AC92">
      <w:start w:val="1"/>
      <w:numFmt w:val="bullet"/>
      <w:lvlText w:val="•"/>
      <w:lvlJc w:val="left"/>
      <w:pPr>
        <w:ind w:left="4777" w:hanging="360"/>
      </w:pPr>
    </w:lvl>
    <w:lvl w:ilvl="5" w:tplc="F7621144">
      <w:start w:val="1"/>
      <w:numFmt w:val="bullet"/>
      <w:lvlText w:val="•"/>
      <w:lvlJc w:val="left"/>
      <w:pPr>
        <w:ind w:left="5839" w:hanging="360"/>
      </w:pPr>
    </w:lvl>
    <w:lvl w:ilvl="6" w:tplc="CA408F12">
      <w:start w:val="1"/>
      <w:numFmt w:val="bullet"/>
      <w:lvlText w:val="•"/>
      <w:lvlJc w:val="left"/>
      <w:pPr>
        <w:ind w:left="6900" w:hanging="360"/>
      </w:pPr>
    </w:lvl>
    <w:lvl w:ilvl="7" w:tplc="4E92CDA0">
      <w:start w:val="1"/>
      <w:numFmt w:val="bullet"/>
      <w:lvlText w:val="•"/>
      <w:lvlJc w:val="left"/>
      <w:pPr>
        <w:ind w:left="7961" w:hanging="360"/>
      </w:pPr>
    </w:lvl>
    <w:lvl w:ilvl="8" w:tplc="22127A6E">
      <w:start w:val="1"/>
      <w:numFmt w:val="bullet"/>
      <w:lvlText w:val="•"/>
      <w:lvlJc w:val="left"/>
      <w:pPr>
        <w:ind w:left="9022" w:hanging="360"/>
      </w:pPr>
    </w:lvl>
  </w:abstractNum>
  <w:abstractNum w:abstractNumId="2">
    <w:nsid w:val="6A65678C"/>
    <w:multiLevelType w:val="hybridMultilevel"/>
    <w:tmpl w:val="44D4EF6A"/>
    <w:lvl w:ilvl="0" w:tplc="3C82DB6A">
      <w:start w:val="1"/>
      <w:numFmt w:val="bullet"/>
      <w:lvlText w:val="–"/>
      <w:lvlJc w:val="left"/>
      <w:pPr>
        <w:ind w:left="1590" w:hanging="35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C80CE88">
      <w:start w:val="1"/>
      <w:numFmt w:val="bullet"/>
      <w:lvlText w:val="•"/>
      <w:lvlJc w:val="left"/>
      <w:pPr>
        <w:ind w:left="2544" w:hanging="357"/>
      </w:pPr>
    </w:lvl>
    <w:lvl w:ilvl="2" w:tplc="DA8E0C86">
      <w:start w:val="1"/>
      <w:numFmt w:val="bullet"/>
      <w:lvlText w:val="•"/>
      <w:lvlJc w:val="left"/>
      <w:pPr>
        <w:ind w:left="3497" w:hanging="357"/>
      </w:pPr>
    </w:lvl>
    <w:lvl w:ilvl="3" w:tplc="B6A45B0E">
      <w:start w:val="1"/>
      <w:numFmt w:val="bullet"/>
      <w:lvlText w:val="•"/>
      <w:lvlJc w:val="left"/>
      <w:pPr>
        <w:ind w:left="4451" w:hanging="357"/>
      </w:pPr>
    </w:lvl>
    <w:lvl w:ilvl="4" w:tplc="AAAAACD2">
      <w:start w:val="1"/>
      <w:numFmt w:val="bullet"/>
      <w:lvlText w:val="•"/>
      <w:lvlJc w:val="left"/>
      <w:pPr>
        <w:ind w:left="5404" w:hanging="357"/>
      </w:pPr>
    </w:lvl>
    <w:lvl w:ilvl="5" w:tplc="78828DE6">
      <w:start w:val="1"/>
      <w:numFmt w:val="bullet"/>
      <w:lvlText w:val="•"/>
      <w:lvlJc w:val="left"/>
      <w:pPr>
        <w:ind w:left="6358" w:hanging="357"/>
      </w:pPr>
    </w:lvl>
    <w:lvl w:ilvl="6" w:tplc="3A843984">
      <w:start w:val="1"/>
      <w:numFmt w:val="bullet"/>
      <w:lvlText w:val="•"/>
      <w:lvlJc w:val="left"/>
      <w:pPr>
        <w:ind w:left="7311" w:hanging="357"/>
      </w:pPr>
    </w:lvl>
    <w:lvl w:ilvl="7" w:tplc="F3FA873A">
      <w:start w:val="1"/>
      <w:numFmt w:val="bullet"/>
      <w:lvlText w:val="•"/>
      <w:lvlJc w:val="left"/>
      <w:pPr>
        <w:ind w:left="8265" w:hanging="357"/>
      </w:pPr>
    </w:lvl>
    <w:lvl w:ilvl="8" w:tplc="410A7E9C">
      <w:start w:val="1"/>
      <w:numFmt w:val="bullet"/>
      <w:lvlText w:val="•"/>
      <w:lvlJc w:val="left"/>
      <w:pPr>
        <w:ind w:left="9218" w:hanging="357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E"/>
    <w:rsid w:val="001F4BD6"/>
    <w:rsid w:val="003815E3"/>
    <w:rsid w:val="003864D0"/>
    <w:rsid w:val="005911AB"/>
    <w:rsid w:val="0064569F"/>
    <w:rsid w:val="00795A1E"/>
    <w:rsid w:val="008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5E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815E3"/>
    <w:pPr>
      <w:spacing w:before="23"/>
      <w:ind w:left="245"/>
      <w:outlineLvl w:val="0"/>
    </w:pPr>
    <w:rPr>
      <w:rFonts w:ascii="Myriad Pro" w:eastAsia="Myriad Pro" w:hAnsi="Myriad Pro" w:cs="Times New Roman"/>
      <w:sz w:val="48"/>
      <w:szCs w:val="4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815E3"/>
    <w:pPr>
      <w:spacing w:before="58"/>
      <w:ind w:left="1197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15E3"/>
    <w:rPr>
      <w:rFonts w:ascii="Myriad Pro" w:eastAsia="Myriad Pro" w:hAnsi="Myriad Pro" w:cs="Times New Roman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815E3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815E3"/>
    <w:pPr>
      <w:spacing w:before="164"/>
      <w:ind w:left="159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815E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815E3"/>
  </w:style>
  <w:style w:type="paragraph" w:styleId="BalloonText">
    <w:name w:val="Balloon Text"/>
    <w:basedOn w:val="Normal"/>
    <w:link w:val="BalloonTextChar"/>
    <w:uiPriority w:val="99"/>
    <w:semiHidden/>
    <w:unhideWhenUsed/>
    <w:rsid w:val="0064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9F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4569F"/>
  </w:style>
  <w:style w:type="paragraph" w:customStyle="1" w:styleId="Default">
    <w:name w:val="Default"/>
    <w:rsid w:val="008D3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5E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815E3"/>
    <w:pPr>
      <w:spacing w:before="23"/>
      <w:ind w:left="245"/>
      <w:outlineLvl w:val="0"/>
    </w:pPr>
    <w:rPr>
      <w:rFonts w:ascii="Myriad Pro" w:eastAsia="Myriad Pro" w:hAnsi="Myriad Pro" w:cs="Times New Roman"/>
      <w:sz w:val="48"/>
      <w:szCs w:val="4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815E3"/>
    <w:pPr>
      <w:spacing w:before="58"/>
      <w:ind w:left="1197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15E3"/>
    <w:rPr>
      <w:rFonts w:ascii="Myriad Pro" w:eastAsia="Myriad Pro" w:hAnsi="Myriad Pro" w:cs="Times New Roman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815E3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815E3"/>
    <w:pPr>
      <w:spacing w:before="164"/>
      <w:ind w:left="159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815E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815E3"/>
  </w:style>
  <w:style w:type="paragraph" w:styleId="BalloonText">
    <w:name w:val="Balloon Text"/>
    <w:basedOn w:val="Normal"/>
    <w:link w:val="BalloonTextChar"/>
    <w:uiPriority w:val="99"/>
    <w:semiHidden/>
    <w:unhideWhenUsed/>
    <w:rsid w:val="0064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9F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4569F"/>
  </w:style>
  <w:style w:type="paragraph" w:customStyle="1" w:styleId="Default">
    <w:name w:val="Default"/>
    <w:rsid w:val="008D3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placeholder2</b:Tag>
    <b:SourceType>BookSection</b:SourceType>
    <b:Guid>{5027CF6F-FB0F-4148-8922-15E70580E0A3}</b:Guid>
    <b:Title>Coutre Chocolate</b:Title>
    <b:Year>2011</b:Year>
    <b:Author>
      <b:Author>
        <b:NameList>
          <b:Person>
            <b:Last>Curley</b:Last>
            <b:First>William</b:First>
          </b:Person>
        </b:NameList>
      </b:Author>
      <b:BookAuthor>
        <b:NameList>
          <b:Person>
            <b:Last>Curley</b:Last>
            <b:First>William</b:First>
          </b:Person>
        </b:NameList>
      </b:BookAuthor>
    </b:Author>
    <b:BookTitle>Coutre Chocolate</b:BookTitle>
    <b:Pages>p160-161</b:Pages>
    <b:Publisher>Penguin Group</b:Publisher>
    <b:RefOrder>1</b:RefOrder>
  </b:Source>
</b:Sources>
</file>

<file path=customXml/itemProps1.xml><?xml version="1.0" encoding="utf-8"?>
<ds:datastoreItem xmlns:ds="http://schemas.openxmlformats.org/officeDocument/2006/customXml" ds:itemID="{FEA161EC-C0BC-4A4B-AD6B-E1EF06E6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3</cp:revision>
  <dcterms:created xsi:type="dcterms:W3CDTF">2014-05-12T23:39:00Z</dcterms:created>
  <dcterms:modified xsi:type="dcterms:W3CDTF">2014-05-19T01:59:00Z</dcterms:modified>
</cp:coreProperties>
</file>